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99" w:rsidRDefault="00E14699" w:rsidP="00E14699">
      <w:pPr>
        <w:pStyle w:val="a3"/>
        <w:jc w:val="center"/>
        <w:rPr>
          <w:rFonts w:ascii="Times New Roman" w:hAnsi="Times New Roman" w:cs="Times New Roman"/>
          <w:sz w:val="32"/>
          <w:szCs w:val="32"/>
        </w:rPr>
      </w:pPr>
      <w:r>
        <w:rPr>
          <w:rFonts w:ascii="Times New Roman" w:hAnsi="Times New Roman" w:cs="Times New Roman"/>
          <w:sz w:val="32"/>
          <w:szCs w:val="32"/>
        </w:rPr>
        <w:t>Администрация Ладожского сельского поселения Усть-Лабинского района</w:t>
      </w:r>
    </w:p>
    <w:p w:rsidR="00E14699" w:rsidRDefault="00E14699" w:rsidP="00E14699">
      <w:pPr>
        <w:pStyle w:val="a3"/>
        <w:jc w:val="center"/>
        <w:rPr>
          <w:rFonts w:ascii="Times New Roman" w:hAnsi="Times New Roman" w:cs="Times New Roman"/>
          <w:sz w:val="32"/>
          <w:szCs w:val="32"/>
        </w:rPr>
      </w:pPr>
    </w:p>
    <w:p w:rsidR="00E14699" w:rsidRDefault="00E14699" w:rsidP="00E14699">
      <w:pPr>
        <w:pStyle w:val="a3"/>
        <w:jc w:val="center"/>
        <w:rPr>
          <w:rFonts w:ascii="Times New Roman" w:hAnsi="Times New Roman" w:cs="Times New Roman"/>
          <w:sz w:val="32"/>
          <w:szCs w:val="32"/>
        </w:rPr>
      </w:pPr>
      <w:r>
        <w:rPr>
          <w:rFonts w:ascii="Times New Roman" w:hAnsi="Times New Roman" w:cs="Times New Roman"/>
          <w:sz w:val="32"/>
          <w:szCs w:val="32"/>
        </w:rPr>
        <w:t xml:space="preserve">                                                                                         ст. Ладожская </w:t>
      </w:r>
    </w:p>
    <w:p w:rsidR="00E14699" w:rsidRDefault="00E14699" w:rsidP="00E14699">
      <w:pPr>
        <w:pStyle w:val="a3"/>
        <w:jc w:val="center"/>
        <w:rPr>
          <w:rFonts w:ascii="Times New Roman" w:hAnsi="Times New Roman" w:cs="Times New Roman"/>
          <w:sz w:val="32"/>
          <w:szCs w:val="32"/>
        </w:rPr>
      </w:pPr>
      <w:r>
        <w:rPr>
          <w:rFonts w:ascii="Times New Roman" w:hAnsi="Times New Roman" w:cs="Times New Roman"/>
          <w:sz w:val="32"/>
          <w:szCs w:val="32"/>
        </w:rPr>
        <w:t xml:space="preserve">                                                                                     актовый зал</w:t>
      </w:r>
    </w:p>
    <w:p w:rsidR="00E14699" w:rsidRDefault="00F3345E" w:rsidP="00F3345E">
      <w:pPr>
        <w:pStyle w:val="a3"/>
        <w:jc w:val="center"/>
        <w:rPr>
          <w:rFonts w:ascii="Times New Roman" w:hAnsi="Times New Roman" w:cs="Times New Roman"/>
          <w:sz w:val="32"/>
          <w:szCs w:val="32"/>
        </w:rPr>
      </w:pPr>
      <w:r>
        <w:rPr>
          <w:rFonts w:ascii="Times New Roman" w:hAnsi="Times New Roman" w:cs="Times New Roman"/>
          <w:sz w:val="32"/>
          <w:szCs w:val="32"/>
        </w:rPr>
        <w:t xml:space="preserve">                                                                                           </w:t>
      </w:r>
      <w:r w:rsidR="00664B5E">
        <w:rPr>
          <w:rFonts w:ascii="Times New Roman" w:hAnsi="Times New Roman" w:cs="Times New Roman"/>
          <w:sz w:val="32"/>
          <w:szCs w:val="32"/>
        </w:rPr>
        <w:t>05.04.2017</w:t>
      </w:r>
      <w:r w:rsidR="00E14699">
        <w:rPr>
          <w:rFonts w:ascii="Times New Roman" w:hAnsi="Times New Roman" w:cs="Times New Roman"/>
          <w:sz w:val="32"/>
          <w:szCs w:val="32"/>
        </w:rPr>
        <w:t xml:space="preserve"> года   </w:t>
      </w:r>
    </w:p>
    <w:p w:rsidR="00E14699" w:rsidRDefault="00E14699" w:rsidP="00E14699">
      <w:pPr>
        <w:pStyle w:val="a3"/>
        <w:jc w:val="right"/>
        <w:rPr>
          <w:rFonts w:ascii="Times New Roman" w:hAnsi="Times New Roman" w:cs="Times New Roman"/>
          <w:sz w:val="32"/>
          <w:szCs w:val="32"/>
        </w:rPr>
      </w:pPr>
    </w:p>
    <w:p w:rsidR="00E14699" w:rsidRPr="005C3181" w:rsidRDefault="00E14699" w:rsidP="00E14699">
      <w:pPr>
        <w:pStyle w:val="a3"/>
        <w:jc w:val="center"/>
        <w:rPr>
          <w:rFonts w:ascii="Times New Roman" w:hAnsi="Times New Roman" w:cs="Times New Roman"/>
          <w:sz w:val="32"/>
          <w:szCs w:val="32"/>
        </w:rPr>
      </w:pPr>
      <w:r w:rsidRPr="005C3181">
        <w:rPr>
          <w:rFonts w:ascii="Times New Roman" w:hAnsi="Times New Roman" w:cs="Times New Roman"/>
          <w:sz w:val="32"/>
          <w:szCs w:val="32"/>
        </w:rPr>
        <w:t>Протокол беседы</w:t>
      </w:r>
    </w:p>
    <w:p w:rsidR="00E14699" w:rsidRPr="005C3181" w:rsidRDefault="00E14699" w:rsidP="00E14699">
      <w:pPr>
        <w:pStyle w:val="a3"/>
        <w:jc w:val="both"/>
        <w:rPr>
          <w:rFonts w:ascii="Times New Roman" w:hAnsi="Times New Roman" w:cs="Times New Roman"/>
          <w:sz w:val="32"/>
          <w:szCs w:val="32"/>
        </w:rPr>
      </w:pPr>
      <w:r w:rsidRPr="005C3181">
        <w:rPr>
          <w:rFonts w:ascii="Times New Roman" w:hAnsi="Times New Roman" w:cs="Times New Roman"/>
          <w:sz w:val="32"/>
          <w:szCs w:val="32"/>
        </w:rPr>
        <w:t xml:space="preserve">с муниципальными служащими администрации Ладожского сельского поселения Усть-Лабинского района, проведённой в рамках </w:t>
      </w:r>
      <w:r w:rsidRPr="005C3181">
        <w:rPr>
          <w:rFonts w:ascii="Times New Roman" w:hAnsi="Times New Roman" w:cs="Times New Roman"/>
          <w:color w:val="333333"/>
          <w:sz w:val="32"/>
          <w:szCs w:val="32"/>
        </w:rPr>
        <w:t>Федерального закона от 25.12.2008 N 273-ФЗ "О противодействии коррупции"</w:t>
      </w:r>
    </w:p>
    <w:p w:rsidR="00E14699" w:rsidRDefault="00E14699" w:rsidP="00E14699">
      <w:pPr>
        <w:jc w:val="center"/>
        <w:rPr>
          <w:rFonts w:ascii="Times New Roman" w:hAnsi="Times New Roman" w:cs="Times New Roman"/>
          <w:sz w:val="28"/>
          <w:szCs w:val="28"/>
        </w:rPr>
      </w:pPr>
    </w:p>
    <w:p w:rsidR="009B69B8" w:rsidRPr="009B69B8" w:rsidRDefault="00E14699" w:rsidP="009B69B8">
      <w:pPr>
        <w:pStyle w:val="a3"/>
        <w:jc w:val="center"/>
        <w:rPr>
          <w:rFonts w:ascii="Times New Roman" w:hAnsi="Times New Roman" w:cs="Times New Roman"/>
          <w:b/>
          <w:sz w:val="28"/>
          <w:szCs w:val="28"/>
        </w:rPr>
      </w:pPr>
      <w:r w:rsidRPr="009B69B8">
        <w:rPr>
          <w:rFonts w:ascii="Times New Roman" w:hAnsi="Times New Roman" w:cs="Times New Roman"/>
          <w:b/>
          <w:sz w:val="28"/>
          <w:szCs w:val="28"/>
        </w:rPr>
        <w:t>Тема: «</w:t>
      </w:r>
      <w:r w:rsidR="009B69B8" w:rsidRPr="009B69B8">
        <w:rPr>
          <w:rFonts w:ascii="Times New Roman" w:hAnsi="Times New Roman" w:cs="Times New Roman"/>
          <w:b/>
          <w:sz w:val="28"/>
          <w:szCs w:val="28"/>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p>
    <w:p w:rsidR="009B69B8" w:rsidRPr="009B69B8" w:rsidRDefault="009B69B8" w:rsidP="009B69B8">
      <w:pPr>
        <w:pStyle w:val="a3"/>
        <w:jc w:val="center"/>
        <w:rPr>
          <w:rFonts w:ascii="Times New Roman" w:hAnsi="Times New Roman" w:cs="Times New Roman"/>
          <w:b/>
          <w:sz w:val="28"/>
          <w:szCs w:val="28"/>
        </w:rPr>
      </w:pPr>
      <w:r w:rsidRPr="009B69B8">
        <w:rPr>
          <w:rFonts w:ascii="Times New Roman" w:hAnsi="Times New Roman" w:cs="Times New Roman"/>
          <w:b/>
          <w:sz w:val="28"/>
          <w:szCs w:val="28"/>
        </w:rPr>
        <w:t>в 2017 году (за отчетный 2016 год)</w:t>
      </w:r>
    </w:p>
    <w:p w:rsidR="009B69B8" w:rsidRPr="003546FE" w:rsidRDefault="009B69B8" w:rsidP="009B69B8">
      <w:pPr>
        <w:ind w:left="567" w:hanging="567"/>
        <w:jc w:val="center"/>
        <w:rPr>
          <w:rFonts w:ascii="Times New Roman" w:hAnsi="Times New Roman" w:cs="Times New Roman"/>
          <w:sz w:val="28"/>
          <w:szCs w:val="28"/>
        </w:rPr>
      </w:pPr>
    </w:p>
    <w:p w:rsidR="009B69B8" w:rsidRPr="009B69B8" w:rsidRDefault="009B69B8" w:rsidP="009B69B8">
      <w:pPr>
        <w:pStyle w:val="a3"/>
        <w:jc w:val="both"/>
        <w:rPr>
          <w:rFonts w:ascii="Times New Roman" w:hAnsi="Times New Roman" w:cs="Times New Roman"/>
          <w:sz w:val="28"/>
          <w:szCs w:val="28"/>
        </w:rPr>
      </w:pPr>
      <w:r w:rsidRPr="009B69B8">
        <w:rPr>
          <w:rFonts w:ascii="Times New Roman" w:hAnsi="Times New Roman" w:cs="Times New Roman"/>
          <w:sz w:val="28"/>
          <w:szCs w:val="28"/>
        </w:rPr>
        <w:t xml:space="preserve">     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9B69B8" w:rsidRPr="009B69B8" w:rsidRDefault="009B69B8" w:rsidP="009B69B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B69B8">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sidRPr="009B69B8">
        <w:rPr>
          <w:rFonts w:ascii="Times New Roman" w:hAnsi="Times New Roman" w:cs="Times New Roman"/>
          <w:sz w:val="28"/>
          <w:szCs w:val="28"/>
        </w:rPr>
        <w:t xml:space="preserve"> издавать </w:t>
      </w:r>
      <w:hyperlink r:id="rId6" w:history="1">
        <w:r w:rsidRPr="009B69B8">
          <w:rPr>
            <w:rFonts w:ascii="Times New Roman" w:hAnsi="Times New Roman" w:cs="Times New Roman"/>
            <w:sz w:val="28"/>
            <w:szCs w:val="28"/>
          </w:rPr>
          <w:t>методические рекомендации</w:t>
        </w:r>
      </w:hyperlink>
      <w:r w:rsidRPr="009B69B8">
        <w:rPr>
          <w:rFonts w:ascii="Times New Roman" w:hAnsi="Times New Roman" w:cs="Times New Roman"/>
          <w:sz w:val="28"/>
          <w:szCs w:val="28"/>
        </w:rPr>
        <w:t xml:space="preserve"> и другие инструктивно-методические материалы по данным вопросам.</w:t>
      </w:r>
    </w:p>
    <w:p w:rsidR="009B69B8" w:rsidRPr="009B69B8" w:rsidRDefault="009B69B8" w:rsidP="009B69B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B69B8">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9B69B8">
        <w:rPr>
          <w:rFonts w:ascii="Times New Roman" w:hAnsi="Times New Roman" w:cs="Times New Roman"/>
          <w:sz w:val="28"/>
          <w:szCs w:val="28"/>
        </w:rPr>
        <w:t xml:space="preserve"> органами, поручено при реализации требований законодательства о противодействии коррупции </w:t>
      </w:r>
      <w:proofErr w:type="gramStart"/>
      <w:r w:rsidRPr="009B69B8">
        <w:rPr>
          <w:rFonts w:ascii="Times New Roman" w:hAnsi="Times New Roman" w:cs="Times New Roman"/>
          <w:sz w:val="28"/>
          <w:szCs w:val="28"/>
        </w:rPr>
        <w:lastRenderedPageBreak/>
        <w:t>руководствоваться</w:t>
      </w:r>
      <w:proofErr w:type="gramEnd"/>
      <w:r w:rsidRPr="009B69B8">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9B69B8" w:rsidRDefault="009B69B8" w:rsidP="009B69B8">
      <w:pPr>
        <w:pStyle w:val="a3"/>
        <w:jc w:val="both"/>
        <w:rPr>
          <w:rFonts w:ascii="Times New Roman" w:hAnsi="Times New Roman" w:cs="Times New Roman"/>
          <w:sz w:val="28"/>
          <w:szCs w:val="28"/>
        </w:rPr>
      </w:pPr>
    </w:p>
    <w:p w:rsidR="009B69B8" w:rsidRDefault="009B69B8" w:rsidP="009B69B8">
      <w:pPr>
        <w:pStyle w:val="a3"/>
        <w:jc w:val="both"/>
        <w:rPr>
          <w:rFonts w:ascii="Times New Roman" w:hAnsi="Times New Roman" w:cs="Times New Roman"/>
          <w:sz w:val="28"/>
          <w:szCs w:val="28"/>
        </w:rPr>
      </w:pPr>
    </w:p>
    <w:p w:rsidR="009B69B8" w:rsidRPr="00AD768F" w:rsidRDefault="009B69B8" w:rsidP="003C1FF9">
      <w:pPr>
        <w:pStyle w:val="ae"/>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9B69B8" w:rsidRDefault="009B69B8" w:rsidP="009B69B8">
      <w:pPr>
        <w:pStyle w:val="ae"/>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9B69B8" w:rsidRDefault="009B69B8" w:rsidP="009B69B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B69B8">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9B69B8">
        <w:rPr>
          <w:rFonts w:ascii="Times New Roman" w:hAnsi="Times New Roman" w:cs="Times New Roman"/>
          <w:sz w:val="28"/>
          <w:szCs w:val="28"/>
        </w:rPr>
        <w:t>связи</w:t>
      </w:r>
      <w:proofErr w:type="gramEnd"/>
      <w:r w:rsidRPr="009B69B8">
        <w:rPr>
          <w:rFonts w:ascii="Times New Roman" w:hAnsi="Times New Roman" w:cs="Times New Roman"/>
          <w:sz w:val="28"/>
          <w:szCs w:val="28"/>
        </w:rP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9B69B8" w:rsidRPr="009B69B8" w:rsidRDefault="009B69B8" w:rsidP="009B69B8">
      <w:pPr>
        <w:pStyle w:val="a3"/>
        <w:jc w:val="both"/>
        <w:rPr>
          <w:rFonts w:ascii="Times New Roman" w:hAnsi="Times New Roman" w:cs="Times New Roman"/>
          <w:sz w:val="28"/>
          <w:szCs w:val="28"/>
        </w:rPr>
      </w:pPr>
    </w:p>
    <w:p w:rsidR="009B69B8" w:rsidRPr="003546FE" w:rsidRDefault="009B69B8" w:rsidP="009B69B8">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 xml:space="preserve"> Лица, обязанные представлять сведения о доходах, расходах, об имуществе и обязательствах имущественного характера</w:t>
      </w:r>
    </w:p>
    <w:p w:rsidR="009B69B8" w:rsidRPr="003546FE" w:rsidRDefault="009B69B8" w:rsidP="003C1FF9">
      <w:pPr>
        <w:pStyle w:val="ae"/>
        <w:numPr>
          <w:ilvl w:val="0"/>
          <w:numId w:val="1"/>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B69B8" w:rsidRPr="003546FE" w:rsidRDefault="009B69B8" w:rsidP="003C1FF9">
      <w:pPr>
        <w:pStyle w:val="ae"/>
        <w:numPr>
          <w:ilvl w:val="0"/>
          <w:numId w:val="3"/>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9B69B8" w:rsidRPr="003546FE" w:rsidRDefault="009B69B8" w:rsidP="003C1FF9">
      <w:pPr>
        <w:pStyle w:val="ae"/>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государственными и муниципальными служащими, замещающими должности, включенные в </w:t>
      </w:r>
      <w:hyperlink r:id="rId7"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9B69B8" w:rsidRPr="003546FE" w:rsidRDefault="009B69B8" w:rsidP="003C1FF9">
      <w:pPr>
        <w:pStyle w:val="ae"/>
        <w:numPr>
          <w:ilvl w:val="0"/>
          <w:numId w:val="3"/>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9B69B8" w:rsidRPr="003546FE" w:rsidRDefault="009B69B8" w:rsidP="003C1FF9">
      <w:pPr>
        <w:pStyle w:val="ConsPlusNormal"/>
        <w:numPr>
          <w:ilvl w:val="0"/>
          <w:numId w:val="3"/>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history="1">
        <w:r>
          <w:t>перечень</w:t>
        </w:r>
      </w:hyperlink>
      <w:r>
        <w:t>, утвержденный Советом директоров Центрального банка Российской Федерации;</w:t>
      </w:r>
    </w:p>
    <w:p w:rsidR="009B69B8" w:rsidRPr="003546FE" w:rsidRDefault="009B69B8" w:rsidP="003C1FF9">
      <w:pPr>
        <w:pStyle w:val="ae"/>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9B69B8" w:rsidRPr="003546FE" w:rsidRDefault="009B69B8" w:rsidP="003C1FF9">
      <w:pPr>
        <w:pStyle w:val="ae"/>
        <w:numPr>
          <w:ilvl w:val="0"/>
          <w:numId w:val="1"/>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 Сведения о доходах, об имуществе и обязательствах имущественного характера представляются гражданином, претендующим на замещение </w:t>
      </w:r>
      <w:r>
        <w:rPr>
          <w:rFonts w:ascii="Times New Roman" w:hAnsi="Times New Roman" w:cs="Times New Roman"/>
          <w:sz w:val="28"/>
          <w:szCs w:val="28"/>
        </w:rPr>
        <w:br/>
        <w:t>(далее – гражданин):</w:t>
      </w:r>
    </w:p>
    <w:p w:rsidR="009B69B8" w:rsidRDefault="009B69B8" w:rsidP="003C1FF9">
      <w:pPr>
        <w:pStyle w:val="ae"/>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9B69B8" w:rsidRPr="003546FE" w:rsidRDefault="00AB7B51" w:rsidP="003C1FF9">
      <w:pPr>
        <w:pStyle w:val="ae"/>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9B69B8">
        <w:rPr>
          <w:rFonts w:ascii="Times New Roman" w:hAnsi="Times New Roman" w:cs="Times New Roman"/>
          <w:sz w:val="28"/>
          <w:szCs w:val="28"/>
        </w:rPr>
        <w:t>любой должности государственной службы (</w:t>
      </w:r>
      <w:proofErr w:type="gramStart"/>
      <w:r w:rsidR="009B69B8">
        <w:rPr>
          <w:rFonts w:ascii="Times New Roman" w:hAnsi="Times New Roman" w:cs="Times New Roman"/>
          <w:sz w:val="28"/>
          <w:szCs w:val="28"/>
        </w:rPr>
        <w:t>поступающим</w:t>
      </w:r>
      <w:proofErr w:type="gramEnd"/>
      <w:r w:rsidR="009B69B8">
        <w:rPr>
          <w:rFonts w:ascii="Times New Roman" w:hAnsi="Times New Roman" w:cs="Times New Roman"/>
          <w:sz w:val="28"/>
          <w:szCs w:val="28"/>
        </w:rPr>
        <w:t xml:space="preserve"> на службу);</w:t>
      </w:r>
    </w:p>
    <w:p w:rsidR="009B69B8" w:rsidRPr="003546FE" w:rsidRDefault="009B69B8" w:rsidP="003C1FF9">
      <w:pPr>
        <w:pStyle w:val="ae"/>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9B69B8" w:rsidRPr="003546FE" w:rsidRDefault="009B69B8" w:rsidP="003C1FF9">
      <w:pPr>
        <w:pStyle w:val="ae"/>
        <w:numPr>
          <w:ilvl w:val="0"/>
          <w:numId w:val="4"/>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9B69B8" w:rsidRPr="003546FE" w:rsidRDefault="009B69B8" w:rsidP="003C1FF9">
      <w:pPr>
        <w:pStyle w:val="ae"/>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9B69B8" w:rsidRPr="003546FE" w:rsidRDefault="009B69B8" w:rsidP="003C1FF9">
      <w:pPr>
        <w:pStyle w:val="ae"/>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9B69B8" w:rsidRPr="003546FE" w:rsidRDefault="009B69B8" w:rsidP="003C1FF9">
      <w:pPr>
        <w:pStyle w:val="ae"/>
        <w:numPr>
          <w:ilvl w:val="0"/>
          <w:numId w:val="1"/>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B69B8" w:rsidRDefault="009B69B8" w:rsidP="009B69B8">
      <w:pPr>
        <w:tabs>
          <w:tab w:val="left" w:pos="851"/>
        </w:tabs>
        <w:ind w:firstLine="567"/>
        <w:rPr>
          <w:rFonts w:ascii="Times New Roman" w:hAnsi="Times New Roman"/>
          <w:b/>
          <w:sz w:val="28"/>
          <w:szCs w:val="28"/>
        </w:rPr>
      </w:pPr>
    </w:p>
    <w:p w:rsidR="009B69B8" w:rsidRPr="003546FE" w:rsidRDefault="009B69B8" w:rsidP="009B69B8">
      <w:pPr>
        <w:tabs>
          <w:tab w:val="left" w:pos="851"/>
        </w:tabs>
        <w:ind w:firstLine="567"/>
        <w:rPr>
          <w:rFonts w:ascii="Times New Roman" w:hAnsi="Times New Roman"/>
          <w:b/>
          <w:sz w:val="28"/>
          <w:szCs w:val="28"/>
        </w:rPr>
      </w:pPr>
      <w:r>
        <w:rPr>
          <w:rFonts w:ascii="Times New Roman" w:hAnsi="Times New Roman"/>
          <w:b/>
          <w:sz w:val="28"/>
          <w:szCs w:val="28"/>
        </w:rPr>
        <w:t xml:space="preserve"> Обязательность представления сведений</w:t>
      </w:r>
    </w:p>
    <w:p w:rsidR="009B69B8" w:rsidRPr="003546FE" w:rsidRDefault="009B69B8" w:rsidP="003C1FF9">
      <w:pPr>
        <w:pStyle w:val="ae"/>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Требованиями антикоррупционного законодательства не </w:t>
      </w:r>
      <w:proofErr w:type="gramStart"/>
      <w:r>
        <w:rPr>
          <w:rFonts w:ascii="Times New Roman" w:hAnsi="Times New Roman"/>
          <w:sz w:val="28"/>
          <w:szCs w:val="28"/>
        </w:rPr>
        <w:t>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w:t>
      </w:r>
      <w:r>
        <w:rPr>
          <w:rFonts w:ascii="Times New Roman" w:hAnsi="Times New Roman" w:cs="Times New Roman"/>
          <w:sz w:val="28"/>
          <w:szCs w:val="28"/>
        </w:rPr>
        <w:lastRenderedPageBreak/>
        <w:t xml:space="preserve">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roofErr w:type="gramEnd"/>
    </w:p>
    <w:p w:rsidR="009B69B8" w:rsidRPr="009B69B8" w:rsidRDefault="009B69B8" w:rsidP="003C1FF9">
      <w:pPr>
        <w:pStyle w:val="ae"/>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9B69B8" w:rsidRPr="003546FE" w:rsidRDefault="009B69B8" w:rsidP="009B69B8">
      <w:pPr>
        <w:pStyle w:val="ae"/>
        <w:tabs>
          <w:tab w:val="left" w:pos="851"/>
          <w:tab w:val="left" w:pos="1134"/>
        </w:tabs>
        <w:ind w:left="709" w:firstLine="0"/>
        <w:rPr>
          <w:rFonts w:ascii="Times New Roman" w:hAnsi="Times New Roman"/>
          <w:sz w:val="28"/>
          <w:szCs w:val="28"/>
        </w:rPr>
      </w:pPr>
    </w:p>
    <w:p w:rsidR="009B69B8" w:rsidRPr="003546FE" w:rsidRDefault="009B69B8" w:rsidP="009B69B8">
      <w:pPr>
        <w:tabs>
          <w:tab w:val="left" w:pos="851"/>
        </w:tabs>
        <w:ind w:left="567"/>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9B69B8" w:rsidRPr="003546FE" w:rsidRDefault="009B69B8" w:rsidP="003C1FF9">
      <w:pPr>
        <w:pStyle w:val="ae"/>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B69B8" w:rsidRPr="003546FE" w:rsidRDefault="009B69B8" w:rsidP="003C1FF9">
      <w:pPr>
        <w:pStyle w:val="ae"/>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9B69B8" w:rsidRPr="003546FE" w:rsidRDefault="009B69B8" w:rsidP="003C1FF9">
      <w:pPr>
        <w:pStyle w:val="ae"/>
        <w:numPr>
          <w:ilvl w:val="0"/>
          <w:numId w:val="5"/>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9B69B8" w:rsidRPr="003546FE" w:rsidRDefault="009B69B8" w:rsidP="003C1FF9">
      <w:pPr>
        <w:pStyle w:val="ae"/>
        <w:numPr>
          <w:ilvl w:val="0"/>
          <w:numId w:val="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9B69B8" w:rsidRPr="003546FE" w:rsidRDefault="009B69B8" w:rsidP="003C1FF9">
      <w:pPr>
        <w:pStyle w:val="ae"/>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9B69B8" w:rsidRPr="003546FE" w:rsidRDefault="009B69B8" w:rsidP="003C1FF9">
      <w:pPr>
        <w:pStyle w:val="ae"/>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B69B8" w:rsidRDefault="009B69B8" w:rsidP="003C1FF9">
      <w:pPr>
        <w:pStyle w:val="ae"/>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w:t>
      </w:r>
      <w:r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AB7B51" w:rsidRDefault="00AB7B51" w:rsidP="009B69B8">
      <w:pPr>
        <w:tabs>
          <w:tab w:val="left" w:pos="851"/>
        </w:tabs>
        <w:ind w:firstLine="567"/>
        <w:rPr>
          <w:rFonts w:ascii="Times New Roman" w:hAnsi="Times New Roman"/>
          <w:b/>
          <w:sz w:val="28"/>
          <w:szCs w:val="28"/>
        </w:rPr>
      </w:pPr>
    </w:p>
    <w:p w:rsidR="009B69B8" w:rsidRPr="003546FE" w:rsidRDefault="009B69B8" w:rsidP="009B69B8">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9B69B8" w:rsidRPr="003546FE" w:rsidRDefault="009B69B8" w:rsidP="003C1FF9">
      <w:pPr>
        <w:pStyle w:val="ae"/>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9B69B8" w:rsidRPr="009B69B8" w:rsidRDefault="009B69B8" w:rsidP="009B69B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B69B8">
        <w:rPr>
          <w:rFonts w:ascii="Times New Roman" w:hAnsi="Times New Roman" w:cs="Times New Roman"/>
          <w:sz w:val="28"/>
          <w:szCs w:val="28"/>
        </w:rPr>
        <w:t>1) в отношении служащего (работника),</w:t>
      </w:r>
    </w:p>
    <w:p w:rsidR="009B69B8" w:rsidRPr="009B69B8" w:rsidRDefault="009B69B8" w:rsidP="009B69B8">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B69B8">
        <w:rPr>
          <w:rFonts w:ascii="Times New Roman" w:hAnsi="Times New Roman" w:cs="Times New Roman"/>
          <w:sz w:val="28"/>
          <w:szCs w:val="28"/>
        </w:rPr>
        <w:t>2) в отношении его супруги (супруга),</w:t>
      </w:r>
    </w:p>
    <w:p w:rsidR="009B69B8" w:rsidRPr="009B69B8" w:rsidRDefault="009B69B8" w:rsidP="009B69B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B69B8">
        <w:rPr>
          <w:rFonts w:ascii="Times New Roman" w:hAnsi="Times New Roman" w:cs="Times New Roman"/>
          <w:sz w:val="28"/>
          <w:szCs w:val="28"/>
        </w:rPr>
        <w:t>3) в отношении каждого несовершеннолетнего ребенка служащего (работника).</w:t>
      </w:r>
    </w:p>
    <w:p w:rsidR="009B69B8" w:rsidRDefault="009B69B8" w:rsidP="009B69B8">
      <w:pPr>
        <w:pStyle w:val="a3"/>
        <w:jc w:val="both"/>
        <w:rPr>
          <w:rFonts w:ascii="Times New Roman" w:hAnsi="Times New Roman" w:cs="Times New Roman"/>
          <w:sz w:val="28"/>
          <w:szCs w:val="28"/>
        </w:rPr>
      </w:pPr>
      <w:r w:rsidRPr="009B69B8">
        <w:rPr>
          <w:rFonts w:ascii="Times New Roman" w:hAnsi="Times New Roman" w:cs="Times New Roman"/>
          <w:sz w:val="28"/>
          <w:szCs w:val="28"/>
        </w:rPr>
        <w:t xml:space="preserve">     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E1E54" w:rsidRPr="009B69B8" w:rsidRDefault="001E1E54" w:rsidP="009B69B8">
      <w:pPr>
        <w:pStyle w:val="a3"/>
        <w:jc w:val="both"/>
        <w:rPr>
          <w:rFonts w:ascii="Times New Roman" w:hAnsi="Times New Roman" w:cs="Times New Roman"/>
          <w:sz w:val="28"/>
          <w:szCs w:val="28"/>
        </w:rPr>
      </w:pPr>
    </w:p>
    <w:p w:rsidR="009B69B8" w:rsidRPr="003546FE" w:rsidRDefault="009B69B8" w:rsidP="003C1FF9">
      <w:pPr>
        <w:pStyle w:val="ae"/>
        <w:numPr>
          <w:ilvl w:val="0"/>
          <w:numId w:val="1"/>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9B69B8" w:rsidRPr="003546FE" w:rsidRDefault="009B69B8" w:rsidP="003C1FF9">
      <w:pPr>
        <w:pStyle w:val="ae"/>
        <w:numPr>
          <w:ilvl w:val="0"/>
          <w:numId w:val="6"/>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9B69B8" w:rsidRPr="003546FE" w:rsidRDefault="009B69B8" w:rsidP="009B69B8">
      <w:pPr>
        <w:pStyle w:val="ae"/>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9B69B8" w:rsidRDefault="009B69B8" w:rsidP="009B69B8">
      <w:pPr>
        <w:pStyle w:val="ae"/>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Pr="00F63045">
        <w:rPr>
          <w:rFonts w:ascii="Times New Roman" w:hAnsi="Times New Roman" w:cs="Times New Roman"/>
          <w:sz w:val="28"/>
          <w:szCs w:val="28"/>
        </w:rPr>
        <w:t>сведения о счетах в банках и иных кредитных организациях, ценных бумагах,</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E1E54" w:rsidRPr="003546FE" w:rsidRDefault="001E1E54" w:rsidP="009B69B8">
      <w:pPr>
        <w:pStyle w:val="ae"/>
        <w:tabs>
          <w:tab w:val="left" w:pos="851"/>
          <w:tab w:val="left" w:pos="1276"/>
        </w:tabs>
        <w:ind w:left="0" w:firstLine="567"/>
        <w:rPr>
          <w:rFonts w:ascii="Times New Roman" w:hAnsi="Times New Roman" w:cs="Times New Roman"/>
          <w:sz w:val="28"/>
          <w:szCs w:val="28"/>
        </w:rPr>
      </w:pPr>
    </w:p>
    <w:p w:rsidR="009B69B8" w:rsidRPr="003546FE" w:rsidRDefault="009B69B8" w:rsidP="003C1FF9">
      <w:pPr>
        <w:pStyle w:val="ae"/>
        <w:numPr>
          <w:ilvl w:val="0"/>
          <w:numId w:val="6"/>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9B69B8"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E1E54" w:rsidRPr="001E1E54" w:rsidRDefault="001E1E54" w:rsidP="001E1E54">
      <w:pPr>
        <w:pStyle w:val="a3"/>
        <w:jc w:val="both"/>
        <w:rPr>
          <w:rFonts w:ascii="Times New Roman" w:hAnsi="Times New Roman" w:cs="Times New Roman"/>
          <w:sz w:val="28"/>
          <w:szCs w:val="28"/>
        </w:rPr>
      </w:pPr>
    </w:p>
    <w:p w:rsidR="009B69B8" w:rsidRPr="003546FE" w:rsidRDefault="009B69B8" w:rsidP="009B69B8">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9B69B8" w:rsidRPr="003546FE" w:rsidRDefault="009B69B8" w:rsidP="003C1FF9">
      <w:pPr>
        <w:pStyle w:val="ae"/>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9B69B8" w:rsidRPr="003546FE" w:rsidRDefault="009B69B8" w:rsidP="003C1FF9">
      <w:pPr>
        <w:pStyle w:val="ae"/>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9B69B8" w:rsidRPr="00F97088" w:rsidRDefault="009B69B8" w:rsidP="003C1FF9">
      <w:pPr>
        <w:pStyle w:val="ae"/>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9B69B8" w:rsidRDefault="009B69B8" w:rsidP="003C1FF9">
      <w:pPr>
        <w:pStyle w:val="ae"/>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B69B8" w:rsidRDefault="009B69B8" w:rsidP="003C1FF9">
      <w:pPr>
        <w:pStyle w:val="ae"/>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2017 г. не освобождает его от обязанности </w:t>
      </w:r>
      <w:r w:rsidRPr="008D38F8">
        <w:rPr>
          <w:rFonts w:ascii="Times New Roman" w:hAnsi="Times New Roman"/>
          <w:sz w:val="28"/>
          <w:szCs w:val="28"/>
        </w:rPr>
        <w:lastRenderedPageBreak/>
        <w:t>представить сведения в соответствующее структурное подразделение  государственного органа, в котором он замещал должность 31 декабря 2016 г.</w:t>
      </w:r>
    </w:p>
    <w:p w:rsidR="009B69B8" w:rsidRDefault="009B69B8" w:rsidP="003C1FF9">
      <w:pPr>
        <w:pStyle w:val="ae"/>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w:t>
      </w:r>
      <w:r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Pr="007816AA">
        <w:rPr>
          <w:rFonts w:ascii="Times New Roman" w:hAnsi="Times New Roman"/>
          <w:sz w:val="28"/>
          <w:szCs w:val="28"/>
        </w:rPr>
        <w:t xml:space="preserve">, замещение которых влечет обязанность представлять сведения, то таким работником заполняется одна справка с указанием обеих должностей.  </w:t>
      </w:r>
    </w:p>
    <w:p w:rsidR="009B69B8"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1E1E54" w:rsidRPr="001E1E54" w:rsidRDefault="001E1E54" w:rsidP="001E1E54">
      <w:pPr>
        <w:pStyle w:val="a3"/>
        <w:jc w:val="both"/>
        <w:rPr>
          <w:rFonts w:ascii="Times New Roman" w:hAnsi="Times New Roman" w:cs="Times New Roman"/>
          <w:sz w:val="28"/>
          <w:szCs w:val="28"/>
        </w:rPr>
      </w:pPr>
    </w:p>
    <w:p w:rsidR="009B69B8" w:rsidRPr="003546FE" w:rsidRDefault="009B69B8" w:rsidP="009B69B8">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9B69B8" w:rsidRDefault="009B69B8" w:rsidP="003C1FF9">
      <w:pPr>
        <w:pStyle w:val="ae"/>
        <w:numPr>
          <w:ilvl w:val="0"/>
          <w:numId w:val="1"/>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E1E54" w:rsidRPr="003546FE" w:rsidRDefault="001E1E54" w:rsidP="001E1E54">
      <w:pPr>
        <w:pStyle w:val="ae"/>
        <w:tabs>
          <w:tab w:val="left" w:pos="851"/>
          <w:tab w:val="left" w:pos="1276"/>
        </w:tabs>
        <w:ind w:left="709" w:firstLine="0"/>
        <w:rPr>
          <w:rFonts w:ascii="Times New Roman" w:hAnsi="Times New Roman" w:cs="Times New Roman"/>
          <w:sz w:val="28"/>
          <w:szCs w:val="28"/>
        </w:rPr>
      </w:pPr>
    </w:p>
    <w:p w:rsidR="009B69B8" w:rsidRPr="003546FE" w:rsidRDefault="009B69B8" w:rsidP="009B69B8">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9B69B8" w:rsidRPr="003546FE" w:rsidRDefault="009B69B8" w:rsidP="003C1FF9">
      <w:pPr>
        <w:pStyle w:val="ae"/>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9B69B8" w:rsidRPr="003546FE" w:rsidRDefault="009B69B8" w:rsidP="003C1FF9">
      <w:pPr>
        <w:pStyle w:val="ae"/>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9B69B8" w:rsidRPr="003546FE" w:rsidRDefault="009B69B8" w:rsidP="009B69B8">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tbl>
      <w:tblPr>
        <w:tblStyle w:val="a4"/>
        <w:tblW w:w="0" w:type="auto"/>
        <w:tblInd w:w="108" w:type="dxa"/>
        <w:tblLook w:val="04A0" w:firstRow="1" w:lastRow="0" w:firstColumn="1" w:lastColumn="0" w:noHBand="0" w:noVBand="1"/>
      </w:tblPr>
      <w:tblGrid>
        <w:gridCol w:w="3402"/>
        <w:gridCol w:w="6060"/>
      </w:tblGrid>
      <w:tr w:rsidR="009B69B8" w:rsidRPr="003546FE" w:rsidTr="009B69B8">
        <w:tc>
          <w:tcPr>
            <w:tcW w:w="9462" w:type="dxa"/>
            <w:gridSpan w:val="2"/>
            <w:shd w:val="clear" w:color="auto" w:fill="auto"/>
          </w:tcPr>
          <w:p w:rsidR="009B69B8" w:rsidRPr="003546FE" w:rsidRDefault="009B69B8" w:rsidP="009B69B8">
            <w:pPr>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Pr>
                <w:rFonts w:ascii="Times New Roman" w:hAnsi="Times New Roman" w:cs="Times New Roman"/>
                <w:sz w:val="28"/>
                <w:szCs w:val="28"/>
              </w:rPr>
              <w:br/>
              <w:t>(за отчетный 2016 г.)</w:t>
            </w:r>
          </w:p>
        </w:tc>
      </w:tr>
      <w:tr w:rsidR="009B69B8" w:rsidRPr="003546FE" w:rsidTr="009B69B8">
        <w:tc>
          <w:tcPr>
            <w:tcW w:w="3402" w:type="dxa"/>
            <w:shd w:val="clear" w:color="auto" w:fill="auto"/>
          </w:tcPr>
          <w:p w:rsidR="009B69B8" w:rsidRPr="00AB7B51" w:rsidRDefault="009B69B8" w:rsidP="00AB7B51">
            <w:pPr>
              <w:pStyle w:val="a3"/>
              <w:jc w:val="right"/>
              <w:rPr>
                <w:rFonts w:ascii="Times New Roman" w:hAnsi="Times New Roman" w:cs="Times New Roman"/>
                <w:sz w:val="28"/>
                <w:szCs w:val="28"/>
              </w:rPr>
            </w:pPr>
            <w:r w:rsidRPr="00AB7B51">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9B69B8" w:rsidRPr="00AB7B51" w:rsidRDefault="009B69B8" w:rsidP="00AB7B51">
            <w:pPr>
              <w:pStyle w:val="a3"/>
              <w:jc w:val="right"/>
              <w:rPr>
                <w:rFonts w:ascii="Times New Roman" w:hAnsi="Times New Roman" w:cs="Times New Roman"/>
                <w:sz w:val="28"/>
                <w:szCs w:val="28"/>
              </w:rPr>
            </w:pPr>
            <w:r w:rsidRPr="00AB7B51">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9B69B8" w:rsidRPr="003546FE" w:rsidTr="009B69B8">
        <w:tc>
          <w:tcPr>
            <w:tcW w:w="3402" w:type="dxa"/>
            <w:shd w:val="clear" w:color="auto" w:fill="auto"/>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Брак заключен в </w:t>
            </w:r>
            <w:proofErr w:type="spellStart"/>
            <w:r w:rsidRPr="00AB7B51">
              <w:rPr>
                <w:rFonts w:ascii="Times New Roman" w:hAnsi="Times New Roman" w:cs="Times New Roman"/>
                <w:sz w:val="28"/>
                <w:szCs w:val="28"/>
              </w:rPr>
              <w:t>ЗАГСе</w:t>
            </w:r>
            <w:proofErr w:type="spellEnd"/>
            <w:r w:rsidRPr="00AB7B51">
              <w:rPr>
                <w:rFonts w:ascii="Times New Roman" w:hAnsi="Times New Roman" w:cs="Times New Roman"/>
                <w:sz w:val="28"/>
                <w:szCs w:val="28"/>
              </w:rPr>
              <w:t xml:space="preserve"> в марте 2017 года</w:t>
            </w:r>
          </w:p>
        </w:tc>
        <w:tc>
          <w:tcPr>
            <w:tcW w:w="6060" w:type="dxa"/>
            <w:shd w:val="clear" w:color="auto" w:fill="auto"/>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9B69B8" w:rsidRPr="003546FE" w:rsidTr="009B69B8">
        <w:tc>
          <w:tcPr>
            <w:tcW w:w="9462" w:type="dxa"/>
            <w:gridSpan w:val="2"/>
            <w:shd w:val="clear" w:color="auto" w:fill="auto"/>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Пример: гражданин в сентябре 2017 года представляет сведения в связи с </w:t>
            </w:r>
            <w:r w:rsidRPr="00AB7B51">
              <w:rPr>
                <w:rFonts w:ascii="Times New Roman" w:hAnsi="Times New Roman" w:cs="Times New Roman"/>
                <w:sz w:val="28"/>
                <w:szCs w:val="28"/>
              </w:rPr>
              <w:lastRenderedPageBreak/>
              <w:t>подачей документов для назначения на должность. Отчетной датой является 1 августа 2017 года</w:t>
            </w:r>
          </w:p>
        </w:tc>
      </w:tr>
      <w:tr w:rsidR="009B69B8" w:rsidRPr="003546FE" w:rsidTr="009B69B8">
        <w:trPr>
          <w:trHeight w:val="660"/>
        </w:trPr>
        <w:tc>
          <w:tcPr>
            <w:tcW w:w="3402" w:type="dxa"/>
            <w:shd w:val="clear" w:color="auto" w:fill="auto"/>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lastRenderedPageBreak/>
              <w:t>Брак заключен 1 февраля 2017 года</w:t>
            </w:r>
          </w:p>
        </w:tc>
        <w:tc>
          <w:tcPr>
            <w:tcW w:w="6060" w:type="dxa"/>
            <w:shd w:val="clear" w:color="auto" w:fill="auto"/>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9B69B8" w:rsidRPr="003546FE" w:rsidTr="009B69B8">
        <w:trPr>
          <w:trHeight w:val="660"/>
        </w:trPr>
        <w:tc>
          <w:tcPr>
            <w:tcW w:w="3402" w:type="dxa"/>
            <w:shd w:val="clear" w:color="auto" w:fill="auto"/>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Брак заключен 2 августа 2017 года</w:t>
            </w:r>
          </w:p>
        </w:tc>
        <w:tc>
          <w:tcPr>
            <w:tcW w:w="6060" w:type="dxa"/>
            <w:shd w:val="clear" w:color="auto" w:fill="auto"/>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1E1E54" w:rsidRPr="003546FE" w:rsidRDefault="001E1E54" w:rsidP="009B69B8">
      <w:pPr>
        <w:pStyle w:val="ae"/>
        <w:tabs>
          <w:tab w:val="left" w:pos="1134"/>
        </w:tabs>
        <w:ind w:left="709" w:firstLine="851"/>
        <w:rPr>
          <w:rFonts w:ascii="Times New Roman" w:hAnsi="Times New Roman" w:cs="Times New Roman"/>
          <w:sz w:val="28"/>
          <w:szCs w:val="28"/>
        </w:rPr>
      </w:pPr>
    </w:p>
    <w:p w:rsidR="009B69B8" w:rsidRPr="003546FE" w:rsidRDefault="009B69B8" w:rsidP="003C1FF9">
      <w:pPr>
        <w:pStyle w:val="ae"/>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B69B8" w:rsidRPr="003546FE" w:rsidRDefault="009B69B8" w:rsidP="001E1E54">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9B69B8" w:rsidRPr="003546FE" w:rsidTr="009B69B8">
        <w:trPr>
          <w:trHeight w:val="435"/>
        </w:trPr>
        <w:tc>
          <w:tcPr>
            <w:tcW w:w="9462" w:type="dxa"/>
            <w:gridSpan w:val="2"/>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Пример: служащий (работник) представляет сведения в 2017 году (за отчетный 2016 г.)</w:t>
            </w:r>
          </w:p>
        </w:tc>
      </w:tr>
      <w:tr w:rsidR="009B69B8" w:rsidRPr="003546FE" w:rsidTr="009B69B8">
        <w:trPr>
          <w:trHeight w:val="435"/>
        </w:trPr>
        <w:tc>
          <w:tcPr>
            <w:tcW w:w="3402"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Брак </w:t>
            </w:r>
            <w:proofErr w:type="gramStart"/>
            <w:r w:rsidRPr="00AB7B51">
              <w:rPr>
                <w:rFonts w:ascii="Times New Roman" w:hAnsi="Times New Roman" w:cs="Times New Roman"/>
                <w:sz w:val="28"/>
                <w:szCs w:val="28"/>
              </w:rPr>
              <w:t>был</w:t>
            </w:r>
            <w:proofErr w:type="gramEnd"/>
            <w:r w:rsidRPr="00AB7B51">
              <w:rPr>
                <w:rFonts w:ascii="Times New Roman" w:hAnsi="Times New Roman" w:cs="Times New Roman"/>
                <w:sz w:val="28"/>
                <w:szCs w:val="28"/>
              </w:rPr>
              <w:t xml:space="preserve"> расторгнут в </w:t>
            </w:r>
            <w:proofErr w:type="spellStart"/>
            <w:r w:rsidRPr="00AB7B51">
              <w:rPr>
                <w:rFonts w:ascii="Times New Roman" w:hAnsi="Times New Roman" w:cs="Times New Roman"/>
                <w:sz w:val="28"/>
                <w:szCs w:val="28"/>
              </w:rPr>
              <w:t>ЗАГСе</w:t>
            </w:r>
            <w:proofErr w:type="spellEnd"/>
            <w:r w:rsidRPr="00AB7B51">
              <w:rPr>
                <w:rFonts w:ascii="Times New Roman" w:hAnsi="Times New Roman" w:cs="Times New Roman"/>
                <w:sz w:val="28"/>
                <w:szCs w:val="28"/>
              </w:rPr>
              <w:t xml:space="preserve"> в ноябре 2016 года</w:t>
            </w:r>
          </w:p>
        </w:tc>
        <w:tc>
          <w:tcPr>
            <w:tcW w:w="6060"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9B69B8" w:rsidRPr="003546FE" w:rsidTr="009B69B8">
        <w:trPr>
          <w:trHeight w:val="435"/>
        </w:trPr>
        <w:tc>
          <w:tcPr>
            <w:tcW w:w="3402"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9B69B8" w:rsidRPr="003546FE" w:rsidTr="009B69B8">
        <w:trPr>
          <w:trHeight w:val="435"/>
        </w:trPr>
        <w:tc>
          <w:tcPr>
            <w:tcW w:w="3402"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Брак </w:t>
            </w:r>
            <w:proofErr w:type="gramStart"/>
            <w:r w:rsidRPr="00AB7B51">
              <w:rPr>
                <w:rFonts w:ascii="Times New Roman" w:hAnsi="Times New Roman" w:cs="Times New Roman"/>
                <w:sz w:val="28"/>
                <w:szCs w:val="28"/>
              </w:rPr>
              <w:t>был</w:t>
            </w:r>
            <w:proofErr w:type="gramEnd"/>
            <w:r w:rsidRPr="00AB7B51">
              <w:rPr>
                <w:rFonts w:ascii="Times New Roman" w:hAnsi="Times New Roman" w:cs="Times New Roman"/>
                <w:sz w:val="28"/>
                <w:szCs w:val="28"/>
              </w:rPr>
              <w:t xml:space="preserve"> расторгнут в </w:t>
            </w:r>
            <w:proofErr w:type="spellStart"/>
            <w:r w:rsidRPr="00AB7B51">
              <w:rPr>
                <w:rFonts w:ascii="Times New Roman" w:hAnsi="Times New Roman" w:cs="Times New Roman"/>
                <w:sz w:val="28"/>
                <w:szCs w:val="28"/>
              </w:rPr>
              <w:t>ЗАГСе</w:t>
            </w:r>
            <w:proofErr w:type="spellEnd"/>
            <w:r w:rsidRPr="00AB7B51">
              <w:rPr>
                <w:rFonts w:ascii="Times New Roman" w:hAnsi="Times New Roman" w:cs="Times New Roman"/>
                <w:sz w:val="28"/>
                <w:szCs w:val="28"/>
              </w:rPr>
              <w:t xml:space="preserve"> в марте 2017 года </w:t>
            </w:r>
          </w:p>
        </w:tc>
        <w:tc>
          <w:tcPr>
            <w:tcW w:w="6060"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сведения в отношении бывшей супруги </w:t>
            </w:r>
            <w:proofErr w:type="gramStart"/>
            <w:r w:rsidRPr="00AB7B51">
              <w:rPr>
                <w:rFonts w:ascii="Times New Roman" w:hAnsi="Times New Roman" w:cs="Times New Roman"/>
                <w:sz w:val="28"/>
                <w:szCs w:val="28"/>
              </w:rPr>
              <w:t>представляются</w:t>
            </w:r>
            <w:proofErr w:type="gramEnd"/>
            <w:r w:rsidRPr="00AB7B51">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9B69B8" w:rsidRPr="003546FE" w:rsidTr="009B69B8">
        <w:trPr>
          <w:trHeight w:val="435"/>
        </w:trPr>
        <w:tc>
          <w:tcPr>
            <w:tcW w:w="9462" w:type="dxa"/>
            <w:gridSpan w:val="2"/>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9B69B8" w:rsidRPr="003546FE" w:rsidTr="009B69B8">
        <w:trPr>
          <w:trHeight w:val="435"/>
        </w:trPr>
        <w:tc>
          <w:tcPr>
            <w:tcW w:w="3402"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Брак </w:t>
            </w:r>
            <w:proofErr w:type="gramStart"/>
            <w:r w:rsidRPr="00AB7B51">
              <w:rPr>
                <w:rFonts w:ascii="Times New Roman" w:hAnsi="Times New Roman" w:cs="Times New Roman"/>
                <w:sz w:val="28"/>
                <w:szCs w:val="28"/>
              </w:rPr>
              <w:t>был</w:t>
            </w:r>
            <w:proofErr w:type="gramEnd"/>
            <w:r w:rsidRPr="00AB7B51">
              <w:rPr>
                <w:rFonts w:ascii="Times New Roman" w:hAnsi="Times New Roman" w:cs="Times New Roman"/>
                <w:sz w:val="28"/>
                <w:szCs w:val="28"/>
              </w:rPr>
              <w:t xml:space="preserve"> расторгнут в </w:t>
            </w:r>
            <w:proofErr w:type="spellStart"/>
            <w:r w:rsidRPr="00AB7B51">
              <w:rPr>
                <w:rFonts w:ascii="Times New Roman" w:hAnsi="Times New Roman" w:cs="Times New Roman"/>
                <w:sz w:val="28"/>
                <w:szCs w:val="28"/>
              </w:rPr>
              <w:t>ЗАГСе</w:t>
            </w:r>
            <w:proofErr w:type="spellEnd"/>
            <w:r w:rsidRPr="00AB7B51">
              <w:rPr>
                <w:rFonts w:ascii="Times New Roman" w:hAnsi="Times New Roman" w:cs="Times New Roman"/>
                <w:sz w:val="28"/>
                <w:szCs w:val="28"/>
              </w:rPr>
              <w:t xml:space="preserve"> 1 июля 2017 года</w:t>
            </w:r>
          </w:p>
        </w:tc>
        <w:tc>
          <w:tcPr>
            <w:tcW w:w="6060"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9B69B8" w:rsidRPr="003546FE" w:rsidTr="009B69B8">
        <w:trPr>
          <w:trHeight w:val="435"/>
        </w:trPr>
        <w:tc>
          <w:tcPr>
            <w:tcW w:w="3402"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lastRenderedPageBreak/>
              <w:t xml:space="preserve">Брак </w:t>
            </w:r>
            <w:proofErr w:type="gramStart"/>
            <w:r w:rsidRPr="00AB7B51">
              <w:rPr>
                <w:rFonts w:ascii="Times New Roman" w:hAnsi="Times New Roman" w:cs="Times New Roman"/>
                <w:sz w:val="28"/>
                <w:szCs w:val="28"/>
              </w:rPr>
              <w:t>был</w:t>
            </w:r>
            <w:proofErr w:type="gramEnd"/>
            <w:r w:rsidRPr="00AB7B51">
              <w:rPr>
                <w:rFonts w:ascii="Times New Roman" w:hAnsi="Times New Roman" w:cs="Times New Roman"/>
                <w:sz w:val="28"/>
                <w:szCs w:val="28"/>
              </w:rPr>
              <w:t xml:space="preserve"> расторгнут в </w:t>
            </w:r>
            <w:proofErr w:type="spellStart"/>
            <w:r w:rsidRPr="00AB7B51">
              <w:rPr>
                <w:rFonts w:ascii="Times New Roman" w:hAnsi="Times New Roman" w:cs="Times New Roman"/>
                <w:sz w:val="28"/>
                <w:szCs w:val="28"/>
              </w:rPr>
              <w:t>ЗАГСе</w:t>
            </w:r>
            <w:proofErr w:type="spellEnd"/>
            <w:r w:rsidRPr="00AB7B51">
              <w:rPr>
                <w:rFonts w:ascii="Times New Roman" w:hAnsi="Times New Roman" w:cs="Times New Roman"/>
                <w:sz w:val="28"/>
                <w:szCs w:val="28"/>
              </w:rPr>
              <w:t xml:space="preserve"> 2 августа 2017 года </w:t>
            </w:r>
          </w:p>
        </w:tc>
        <w:tc>
          <w:tcPr>
            <w:tcW w:w="6060"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9B69B8" w:rsidRPr="003546FE" w:rsidTr="009B69B8">
        <w:trPr>
          <w:trHeight w:val="435"/>
        </w:trPr>
        <w:tc>
          <w:tcPr>
            <w:tcW w:w="3402"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AB7B51" w:rsidRDefault="00AB7B51" w:rsidP="009B69B8">
      <w:pPr>
        <w:ind w:firstLine="567"/>
        <w:rPr>
          <w:rFonts w:ascii="Times New Roman" w:hAnsi="Times New Roman" w:cs="Times New Roman"/>
          <w:b/>
          <w:sz w:val="28"/>
          <w:szCs w:val="28"/>
        </w:rPr>
      </w:pPr>
    </w:p>
    <w:p w:rsidR="009B69B8" w:rsidRPr="003546FE" w:rsidRDefault="009B69B8" w:rsidP="009B69B8">
      <w:pPr>
        <w:ind w:firstLine="567"/>
        <w:rPr>
          <w:rFonts w:ascii="Times New Roman" w:hAnsi="Times New Roman" w:cs="Times New Roman"/>
          <w:b/>
          <w:sz w:val="28"/>
          <w:szCs w:val="28"/>
        </w:rPr>
      </w:pPr>
      <w:r>
        <w:rPr>
          <w:rFonts w:ascii="Times New Roman" w:hAnsi="Times New Roman" w:cs="Times New Roman"/>
          <w:b/>
          <w:sz w:val="28"/>
          <w:szCs w:val="28"/>
        </w:rPr>
        <w:t>Несовершеннолетние дети</w:t>
      </w:r>
    </w:p>
    <w:p w:rsidR="009B69B8" w:rsidRPr="003546FE" w:rsidRDefault="009B69B8" w:rsidP="003C1FF9">
      <w:pPr>
        <w:pStyle w:val="ae"/>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B69B8" w:rsidRPr="003546FE" w:rsidRDefault="009B69B8" w:rsidP="003C1FF9">
      <w:pPr>
        <w:pStyle w:val="ae"/>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9B69B8" w:rsidRPr="003546FE" w:rsidRDefault="009B69B8" w:rsidP="009B69B8">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9B69B8" w:rsidRPr="00AB7B51" w:rsidTr="00AB7B51">
        <w:trPr>
          <w:trHeight w:val="435"/>
        </w:trPr>
        <w:tc>
          <w:tcPr>
            <w:tcW w:w="9462" w:type="dxa"/>
            <w:gridSpan w:val="2"/>
          </w:tcPr>
          <w:p w:rsidR="009B69B8" w:rsidRPr="00AB7B51" w:rsidRDefault="009B69B8" w:rsidP="009B69B8">
            <w:pPr>
              <w:rPr>
                <w:rFonts w:ascii="Times New Roman" w:hAnsi="Times New Roman" w:cs="Times New Roman"/>
                <w:sz w:val="28"/>
                <w:szCs w:val="28"/>
              </w:rPr>
            </w:pPr>
            <w:r w:rsidRPr="00AB7B51">
              <w:rPr>
                <w:rFonts w:ascii="Times New Roman" w:hAnsi="Times New Roman" w:cs="Times New Roman"/>
                <w:sz w:val="28"/>
                <w:szCs w:val="28"/>
              </w:rPr>
              <w:t>Пример: служащий (работник) представляет сведения в 2017 году (за отчетный  2016 г.)</w:t>
            </w:r>
          </w:p>
        </w:tc>
      </w:tr>
      <w:tr w:rsidR="009B69B8" w:rsidRPr="00AB7B51" w:rsidTr="00AB7B51">
        <w:trPr>
          <w:trHeight w:val="435"/>
        </w:trPr>
        <w:tc>
          <w:tcPr>
            <w:tcW w:w="2552"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Дочери служащего (работника)  21 мая 2016 года исполнилось 18 лет</w:t>
            </w:r>
          </w:p>
        </w:tc>
        <w:tc>
          <w:tcPr>
            <w:tcW w:w="6910"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9B69B8" w:rsidRPr="00AB7B51" w:rsidTr="00AB7B51">
        <w:trPr>
          <w:trHeight w:val="435"/>
        </w:trPr>
        <w:tc>
          <w:tcPr>
            <w:tcW w:w="2552"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9B69B8" w:rsidRPr="00AB7B51" w:rsidTr="00AB7B51">
        <w:trPr>
          <w:trHeight w:val="435"/>
        </w:trPr>
        <w:tc>
          <w:tcPr>
            <w:tcW w:w="2552"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9B69B8" w:rsidRPr="00AB7B51" w:rsidTr="00AB7B51">
        <w:trPr>
          <w:trHeight w:val="435"/>
        </w:trPr>
        <w:tc>
          <w:tcPr>
            <w:tcW w:w="9462" w:type="dxa"/>
            <w:gridSpan w:val="2"/>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9B69B8" w:rsidRPr="00AB7B51" w:rsidTr="00AB7B51">
        <w:trPr>
          <w:trHeight w:val="435"/>
        </w:trPr>
        <w:tc>
          <w:tcPr>
            <w:tcW w:w="2552"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lastRenderedPageBreak/>
              <w:t>Сыну гражданина 5 мая 2016 года исполнилось 18 лет</w:t>
            </w:r>
          </w:p>
        </w:tc>
        <w:tc>
          <w:tcPr>
            <w:tcW w:w="6910"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9B69B8" w:rsidRPr="00AB7B51" w:rsidTr="00AB7B51">
        <w:trPr>
          <w:trHeight w:val="435"/>
        </w:trPr>
        <w:tc>
          <w:tcPr>
            <w:tcW w:w="2552"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Сыну гражданина 1 августа 2016 года исполнилось 18 лет</w:t>
            </w:r>
          </w:p>
        </w:tc>
        <w:tc>
          <w:tcPr>
            <w:tcW w:w="6910"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9B69B8" w:rsidRPr="00AB7B51" w:rsidTr="00AB7B51">
        <w:trPr>
          <w:trHeight w:val="435"/>
        </w:trPr>
        <w:tc>
          <w:tcPr>
            <w:tcW w:w="2552"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Сыну гражданина 17 августа 2016 года исполнилось 18 лет</w:t>
            </w:r>
          </w:p>
        </w:tc>
        <w:tc>
          <w:tcPr>
            <w:tcW w:w="6910"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9B69B8" w:rsidRPr="003546FE"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9B69B8" w:rsidRPr="003546FE"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9B69B8" w:rsidRPr="003546FE"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E1E54" w:rsidRDefault="001E1E54" w:rsidP="009B69B8">
      <w:pPr>
        <w:ind w:firstLine="567"/>
        <w:rPr>
          <w:rFonts w:ascii="Times New Roman" w:hAnsi="Times New Roman"/>
          <w:b/>
          <w:sz w:val="28"/>
          <w:szCs w:val="28"/>
        </w:rPr>
      </w:pPr>
    </w:p>
    <w:p w:rsidR="009B69B8" w:rsidRPr="003546FE" w:rsidRDefault="009B69B8" w:rsidP="009B69B8">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1E1E54" w:rsidRDefault="009B69B8" w:rsidP="003C1FF9">
      <w:pPr>
        <w:pStyle w:val="ae"/>
        <w:numPr>
          <w:ilvl w:val="0"/>
          <w:numId w:val="1"/>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w:t>
      </w:r>
    </w:p>
    <w:p w:rsidR="001E1E54" w:rsidRDefault="001E1E54" w:rsidP="001E1E54">
      <w:pPr>
        <w:tabs>
          <w:tab w:val="left" w:pos="1134"/>
        </w:tabs>
        <w:autoSpaceDE w:val="0"/>
        <w:autoSpaceDN w:val="0"/>
        <w:adjustRightInd w:val="0"/>
        <w:rPr>
          <w:rFonts w:ascii="Times New Roman" w:hAnsi="Times New Roman" w:cs="Times New Roman"/>
          <w:sz w:val="28"/>
          <w:szCs w:val="28"/>
        </w:rPr>
      </w:pPr>
    </w:p>
    <w:p w:rsidR="001E1E54" w:rsidRPr="001E1E54" w:rsidRDefault="001E1E54" w:rsidP="001E1E54">
      <w:pPr>
        <w:tabs>
          <w:tab w:val="left" w:pos="1134"/>
        </w:tabs>
        <w:autoSpaceDE w:val="0"/>
        <w:autoSpaceDN w:val="0"/>
        <w:adjustRightInd w:val="0"/>
        <w:rPr>
          <w:rFonts w:ascii="Times New Roman" w:hAnsi="Times New Roman" w:cs="Times New Roman"/>
          <w:sz w:val="28"/>
          <w:szCs w:val="28"/>
        </w:rPr>
      </w:pPr>
    </w:p>
    <w:p w:rsidR="009B69B8" w:rsidRPr="001E1E54" w:rsidRDefault="009B69B8" w:rsidP="001E1E54">
      <w:pPr>
        <w:pStyle w:val="a3"/>
        <w:jc w:val="both"/>
        <w:rPr>
          <w:rFonts w:ascii="Times New Roman" w:hAnsi="Times New Roman" w:cs="Times New Roman"/>
          <w:sz w:val="28"/>
          <w:szCs w:val="28"/>
        </w:rPr>
      </w:pPr>
      <w:r w:rsidRPr="001E1E54">
        <w:lastRenderedPageBreak/>
        <w:t xml:space="preserve"> </w:t>
      </w:r>
      <w:proofErr w:type="gramStart"/>
      <w:r w:rsidRPr="001E1E54">
        <w:rPr>
          <w:rFonts w:ascii="Times New Roman" w:hAnsi="Times New Roman" w:cs="Times New Roman"/>
          <w:sz w:val="28"/>
          <w:szCs w:val="28"/>
        </w:rPr>
        <w:t>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1E1E54">
        <w:rPr>
          <w:rFonts w:ascii="Times New Roman" w:hAnsi="Times New Roman" w:cs="Times New Roman"/>
          <w:sz w:val="28"/>
          <w:szCs w:val="28"/>
          <w:lang w:val="en-US"/>
        </w:rPr>
        <w:t> </w:t>
      </w:r>
      <w:r w:rsidRPr="001E1E54">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p>
    <w:p w:rsidR="009B69B8" w:rsidRPr="00FE26A5" w:rsidRDefault="009B69B8" w:rsidP="003C1FF9">
      <w:pPr>
        <w:pStyle w:val="ae"/>
        <w:numPr>
          <w:ilvl w:val="0"/>
          <w:numId w:val="1"/>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9B69B8" w:rsidRPr="00FE26A5" w:rsidRDefault="009B69B8" w:rsidP="009B69B8">
      <w:pPr>
        <w:pStyle w:val="ae"/>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tbl>
      <w:tblPr>
        <w:tblStyle w:val="a4"/>
        <w:tblW w:w="0" w:type="auto"/>
        <w:tblLook w:val="04A0" w:firstRow="1" w:lastRow="0" w:firstColumn="1" w:lastColumn="0" w:noHBand="0" w:noVBand="1"/>
      </w:tblPr>
      <w:tblGrid>
        <w:gridCol w:w="3369"/>
        <w:gridCol w:w="6201"/>
      </w:tblGrid>
      <w:tr w:rsidR="009B69B8" w:rsidRPr="003546FE" w:rsidTr="009B69B8">
        <w:tc>
          <w:tcPr>
            <w:tcW w:w="3369"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9B69B8" w:rsidRPr="00AB7B51" w:rsidRDefault="009B69B8" w:rsidP="00AB7B51">
            <w:pPr>
              <w:pStyle w:val="a3"/>
              <w:jc w:val="both"/>
              <w:rPr>
                <w:rFonts w:ascii="Times New Roman" w:hAnsi="Times New Roman" w:cs="Times New Roman"/>
                <w:sz w:val="28"/>
                <w:szCs w:val="28"/>
              </w:rPr>
            </w:pPr>
            <w:proofErr w:type="gramStart"/>
            <w:r w:rsidRPr="00AB7B51">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rsidRPr="00AB7B51">
              <w:rPr>
                <w:rFonts w:ascii="Times New Roman" w:hAnsi="Times New Roman" w:cs="Times New Roman"/>
                <w:sz w:val="28"/>
                <w:szCs w:val="28"/>
              </w:rPr>
              <w:t xml:space="preserve"> </w:t>
            </w:r>
            <w:proofErr w:type="gramStart"/>
            <w:r w:rsidRPr="00AB7B51">
              <w:rPr>
                <w:rFonts w:ascii="Times New Roman" w:hAnsi="Times New Roman" w:cs="Times New Roman"/>
                <w:sz w:val="28"/>
                <w:szCs w:val="28"/>
              </w:rPr>
              <w:t>порядке</w:t>
            </w:r>
            <w:proofErr w:type="gramEnd"/>
            <w:r w:rsidRPr="00AB7B51">
              <w:rPr>
                <w:rFonts w:ascii="Times New Roman" w:hAnsi="Times New Roman" w:cs="Times New Roman"/>
                <w:sz w:val="28"/>
                <w:szCs w:val="28"/>
              </w:rPr>
              <w:t>, которые установлены нормативными правовыми актами Российской Федерации</w:t>
            </w:r>
          </w:p>
        </w:tc>
      </w:tr>
      <w:tr w:rsidR="009B69B8" w:rsidRPr="003546FE" w:rsidTr="009B69B8">
        <w:tc>
          <w:tcPr>
            <w:tcW w:w="3369"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В Департамент государственной службы и кадров Правительства Российской Федерации </w:t>
            </w:r>
          </w:p>
        </w:tc>
        <w:tc>
          <w:tcPr>
            <w:tcW w:w="6201"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B69B8" w:rsidRPr="003546FE" w:rsidTr="009B69B8">
        <w:tc>
          <w:tcPr>
            <w:tcW w:w="3369"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(если иное не </w:t>
            </w:r>
            <w:r w:rsidRPr="00AB7B51">
              <w:rPr>
                <w:rFonts w:ascii="Times New Roman" w:hAnsi="Times New Roman" w:cs="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9B69B8" w:rsidRPr="00AB7B51" w:rsidRDefault="009B69B8" w:rsidP="00AB7B51">
            <w:pPr>
              <w:pStyle w:val="a3"/>
              <w:jc w:val="both"/>
              <w:rPr>
                <w:rFonts w:ascii="Times New Roman" w:hAnsi="Times New Roman" w:cs="Times New Roman"/>
                <w:sz w:val="28"/>
                <w:szCs w:val="28"/>
              </w:rPr>
            </w:pPr>
            <w:proofErr w:type="gramStart"/>
            <w:r w:rsidRPr="00AB7B51">
              <w:rPr>
                <w:rFonts w:ascii="Times New Roman" w:hAnsi="Times New Roman" w:cs="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w:t>
            </w:r>
            <w:r w:rsidRPr="00AB7B51">
              <w:rPr>
                <w:rFonts w:ascii="Times New Roman" w:hAnsi="Times New Roman" w:cs="Times New Roman"/>
                <w:sz w:val="28"/>
                <w:szCs w:val="28"/>
              </w:rPr>
              <w:lastRenderedPageBreak/>
              <w:t xml:space="preserve">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9B69B8" w:rsidRPr="003546FE" w:rsidTr="009B69B8">
        <w:tc>
          <w:tcPr>
            <w:tcW w:w="3369" w:type="dxa"/>
            <w:tcBorders>
              <w:bottom w:val="single" w:sz="4" w:space="0" w:color="auto"/>
            </w:tcBorders>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9B69B8" w:rsidRPr="003546FE" w:rsidTr="009B69B8">
        <w:tc>
          <w:tcPr>
            <w:tcW w:w="3369" w:type="dxa"/>
            <w:shd w:val="clear" w:color="auto" w:fill="FFFFFF" w:themeFill="background1"/>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9B69B8" w:rsidRPr="003546FE" w:rsidRDefault="009B69B8" w:rsidP="009B69B8">
      <w:pPr>
        <w:rPr>
          <w:rFonts w:ascii="Times New Roman" w:hAnsi="Times New Roman"/>
          <w:sz w:val="28"/>
          <w:szCs w:val="28"/>
        </w:rPr>
      </w:pPr>
    </w:p>
    <w:p w:rsidR="009B69B8" w:rsidRPr="003546FE" w:rsidRDefault="009B69B8" w:rsidP="003C1FF9">
      <w:pPr>
        <w:pStyle w:val="ae"/>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9B69B8" w:rsidRPr="003546FE" w:rsidRDefault="009B69B8" w:rsidP="003C1FF9">
      <w:pPr>
        <w:pStyle w:val="ae"/>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E1E54" w:rsidRDefault="001E1E54" w:rsidP="001E1E54">
      <w:pPr>
        <w:ind w:firstLine="851"/>
        <w:rPr>
          <w:rFonts w:ascii="Times New Roman" w:hAnsi="Times New Roman"/>
          <w:b/>
          <w:sz w:val="28"/>
          <w:szCs w:val="28"/>
        </w:rPr>
      </w:pPr>
    </w:p>
    <w:p w:rsidR="009B69B8" w:rsidRPr="003546FE" w:rsidRDefault="009B69B8" w:rsidP="001E1E54">
      <w:pPr>
        <w:ind w:firstLine="851"/>
        <w:rPr>
          <w:rFonts w:ascii="Times New Roman" w:hAnsi="Times New Roman" w:cs="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9B69B8"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w:t>
      </w:r>
      <w:r>
        <w:rPr>
          <w:rFonts w:ascii="Times New Roman" w:hAnsi="Times New Roman" w:cs="Times New Roman"/>
          <w:sz w:val="28"/>
          <w:szCs w:val="28"/>
        </w:rPr>
        <w:lastRenderedPageBreak/>
        <w:t xml:space="preserve">имущественного характера и внесении изменений в некоторые акты Президента Российской Федерации» (далее – справка) и является </w:t>
      </w:r>
      <w:r w:rsidRPr="001E1E54">
        <w:rPr>
          <w:rFonts w:ascii="Times New Roman" w:hAnsi="Times New Roman" w:cs="Times New Roman"/>
          <w:sz w:val="28"/>
          <w:szCs w:val="28"/>
        </w:rPr>
        <w:t xml:space="preserve"> у</w:t>
      </w:r>
      <w:r w:rsidRPr="00AD768F">
        <w:rPr>
          <w:rFonts w:ascii="Times New Roman" w:hAnsi="Times New Roman" w:cs="Times New Roman"/>
          <w:sz w:val="28"/>
          <w:szCs w:val="28"/>
        </w:rPr>
        <w:t>нифицированной для всех лиц, на которых распространяется обязанность представлять сведения.</w:t>
      </w:r>
      <w:proofErr w:type="gramEnd"/>
    </w:p>
    <w:p w:rsidR="009B69B8" w:rsidRDefault="009B69B8" w:rsidP="003C1FF9">
      <w:pPr>
        <w:pStyle w:val="ae"/>
        <w:numPr>
          <w:ilvl w:val="0"/>
          <w:numId w:val="1"/>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Pr>
          <w:rFonts w:ascii="Times New Roman" w:hAnsi="Times New Roman" w:cs="Times New Roman"/>
          <w:sz w:val="28"/>
          <w:szCs w:val="28"/>
        </w:rPr>
        <w:t>.</w:t>
      </w:r>
      <w:r w:rsidRPr="00C818EA">
        <w:rPr>
          <w:rFonts w:ascii="Times New Roman" w:hAnsi="Times New Roman" w:cs="Times New Roman"/>
          <w:sz w:val="28"/>
          <w:szCs w:val="28"/>
        </w:rPr>
        <w:t xml:space="preserve"> </w:t>
      </w:r>
      <w:r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1E1E54" w:rsidRDefault="001E1E54" w:rsidP="001E1E54">
      <w:pPr>
        <w:pStyle w:val="ae"/>
        <w:ind w:left="709" w:firstLine="0"/>
        <w:rPr>
          <w:rFonts w:ascii="Times New Roman" w:hAnsi="Times New Roman" w:cs="Times New Roman"/>
          <w:sz w:val="28"/>
          <w:szCs w:val="28"/>
        </w:rPr>
      </w:pPr>
    </w:p>
    <w:p w:rsidR="009B69B8" w:rsidRPr="001E1E54" w:rsidRDefault="009B69B8" w:rsidP="009B69B8">
      <w:pPr>
        <w:ind w:firstLine="567"/>
        <w:rPr>
          <w:rFonts w:ascii="Times New Roman" w:hAnsi="Times New Roman" w:cs="Times New Roman"/>
          <w:b/>
          <w:sz w:val="28"/>
          <w:szCs w:val="28"/>
        </w:rPr>
      </w:pPr>
      <w:r w:rsidRPr="001E1E54">
        <w:rPr>
          <w:rFonts w:ascii="Times New Roman" w:hAnsi="Times New Roman" w:cs="Times New Roman"/>
          <w:b/>
          <w:sz w:val="28"/>
          <w:szCs w:val="28"/>
        </w:rPr>
        <w:t>Не рекомендуется заполнять справку в рукописном виде.</w:t>
      </w:r>
    </w:p>
    <w:p w:rsidR="009B69B8" w:rsidRPr="00AD768F" w:rsidRDefault="009B69B8" w:rsidP="003C1FF9">
      <w:pPr>
        <w:pStyle w:val="ae"/>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Pr="00450F29">
        <w:rPr>
          <w:rFonts w:ascii="Times New Roman" w:hAnsi="Times New Roman" w:cs="Times New Roman"/>
          <w:sz w:val="28"/>
          <w:szCs w:val="28"/>
        </w:rPr>
        <w:t xml:space="preserve"> специального программного обеспечения «Справки БК»</w:t>
      </w:r>
      <w:r>
        <w:rPr>
          <w:rFonts w:ascii="Times New Roman" w:hAnsi="Times New Roman" w:cs="Times New Roman"/>
          <w:sz w:val="28"/>
          <w:szCs w:val="28"/>
        </w:rPr>
        <w:t xml:space="preserve"> (далее – СПО «Справки БК»)</w:t>
      </w:r>
      <w:r w:rsidRPr="00450F29">
        <w:rPr>
          <w:rFonts w:ascii="Times New Roman" w:hAnsi="Times New Roman" w:cs="Times New Roman"/>
          <w:sz w:val="28"/>
          <w:szCs w:val="28"/>
        </w:rPr>
        <w:t xml:space="preserve">, размещенного на официальном сайте Президента Российской Федерации и на </w:t>
      </w:r>
      <w:r>
        <w:rPr>
          <w:rFonts w:ascii="Times New Roman" w:hAnsi="Times New Roman" w:cs="Times New Roman"/>
          <w:sz w:val="28"/>
          <w:szCs w:val="28"/>
        </w:rPr>
        <w:t>Ф</w:t>
      </w:r>
      <w:r w:rsidRPr="00450F29">
        <w:rPr>
          <w:rFonts w:ascii="Times New Roman" w:hAnsi="Times New Roman" w:cs="Times New Roman"/>
          <w:sz w:val="28"/>
          <w:szCs w:val="28"/>
        </w:rPr>
        <w:t>едеральном портале государственной службы и управленческих кадров</w:t>
      </w:r>
      <w:r>
        <w:rPr>
          <w:rFonts w:ascii="Times New Roman" w:hAnsi="Times New Roman" w:cs="Times New Roman"/>
          <w:sz w:val="28"/>
          <w:szCs w:val="28"/>
        </w:rPr>
        <w:t xml:space="preserve">, </w:t>
      </w:r>
      <w:r w:rsidRPr="00AD768F">
        <w:rPr>
          <w:rFonts w:ascii="Times New Roman" w:hAnsi="Times New Roman" w:cs="Times New Roman"/>
          <w:sz w:val="28"/>
          <w:szCs w:val="28"/>
        </w:rPr>
        <w:t>личной подписью заверяется только последний ли</w:t>
      </w:r>
      <w:proofErr w:type="gramStart"/>
      <w:r w:rsidRPr="00AD768F">
        <w:rPr>
          <w:rFonts w:ascii="Times New Roman" w:hAnsi="Times New Roman" w:cs="Times New Roman"/>
          <w:sz w:val="28"/>
          <w:szCs w:val="28"/>
        </w:rPr>
        <w:t>ст спр</w:t>
      </w:r>
      <w:proofErr w:type="gramEnd"/>
      <w:r w:rsidRPr="00AD768F">
        <w:rPr>
          <w:rFonts w:ascii="Times New Roman" w:hAnsi="Times New Roman" w:cs="Times New Roman"/>
          <w:sz w:val="28"/>
          <w:szCs w:val="28"/>
        </w:rPr>
        <w:t>авки.</w:t>
      </w:r>
    </w:p>
    <w:p w:rsidR="009B69B8" w:rsidRDefault="009B69B8" w:rsidP="003C1FF9">
      <w:pPr>
        <w:pStyle w:val="ae"/>
        <w:numPr>
          <w:ilvl w:val="0"/>
          <w:numId w:val="1"/>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9B69B8" w:rsidRPr="003546FE" w:rsidRDefault="009B69B8" w:rsidP="009B69B8">
      <w:pPr>
        <w:rPr>
          <w:rFonts w:ascii="Times New Roman" w:hAnsi="Times New Roman" w:cs="Times New Roman"/>
          <w:sz w:val="28"/>
          <w:szCs w:val="28"/>
        </w:rPr>
      </w:pPr>
    </w:p>
    <w:p w:rsidR="009B69B8" w:rsidRPr="003546FE" w:rsidRDefault="009B69B8" w:rsidP="009B69B8">
      <w:pPr>
        <w:pStyle w:val="ae"/>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9B69B8" w:rsidRPr="003546FE" w:rsidRDefault="009B69B8" w:rsidP="009B69B8">
      <w:pPr>
        <w:pStyle w:val="ae"/>
        <w:tabs>
          <w:tab w:val="left" w:pos="851"/>
        </w:tabs>
        <w:ind w:left="0" w:firstLine="851"/>
        <w:jc w:val="center"/>
        <w:rPr>
          <w:rFonts w:ascii="Times New Roman" w:hAnsi="Times New Roman" w:cs="Times New Roman"/>
          <w:b/>
          <w:sz w:val="28"/>
          <w:szCs w:val="28"/>
        </w:rPr>
      </w:pPr>
    </w:p>
    <w:p w:rsidR="009B69B8" w:rsidRPr="003546FE" w:rsidRDefault="009B69B8" w:rsidP="003C1FF9">
      <w:pPr>
        <w:pStyle w:val="ae"/>
        <w:numPr>
          <w:ilvl w:val="0"/>
          <w:numId w:val="1"/>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9B69B8" w:rsidRPr="001E1E54" w:rsidRDefault="001E1E54" w:rsidP="001E1E54">
      <w:pPr>
        <w:pStyle w:val="a3"/>
        <w:jc w:val="both"/>
        <w:rPr>
          <w:rStyle w:val="ac"/>
          <w:rFonts w:ascii="Times New Roman" w:hAnsi="Times New Roman" w:cs="Times New Roman"/>
          <w:sz w:val="28"/>
          <w:szCs w:val="28"/>
        </w:rPr>
      </w:pPr>
      <w:r>
        <w:rPr>
          <w:rFonts w:ascii="Times New Roman" w:hAnsi="Times New Roman" w:cs="Times New Roman"/>
          <w:sz w:val="28"/>
          <w:szCs w:val="28"/>
        </w:rPr>
        <w:t xml:space="preserve">     </w:t>
      </w:r>
      <w:proofErr w:type="gramStart"/>
      <w:r w:rsidR="009B69B8" w:rsidRPr="001E1E54">
        <w:rPr>
          <w:rFonts w:ascii="Times New Roman" w:hAnsi="Times New Roman" w:cs="Times New Roman"/>
          <w:sz w:val="28"/>
          <w:szCs w:val="28"/>
        </w:rPr>
        <w:t xml:space="preserve">1) фамилия, имя и отчество гражданина, служащего (работника), представляющего сведения, </w:t>
      </w:r>
      <w:r w:rsidR="009B69B8" w:rsidRPr="001E1E54">
        <w:rPr>
          <w:rFonts w:ascii="Times New Roman" w:hAnsi="Times New Roman" w:cs="Times New Roman"/>
          <w:bCs/>
          <w:sz w:val="28"/>
          <w:szCs w:val="28"/>
        </w:rPr>
        <w:t xml:space="preserve">указываются (в именительном, родительном, дательном падежах) </w:t>
      </w:r>
      <w:r w:rsidR="009B69B8" w:rsidRPr="001E1E54">
        <w:rPr>
          <w:rStyle w:val="ac"/>
          <w:rFonts w:ascii="Times New Roman" w:hAnsi="Times New Roman" w:cs="Times New Roman"/>
          <w:sz w:val="28"/>
          <w:szCs w:val="28"/>
        </w:rPr>
        <w:t>полностью, без сокращений в соответствии с документом, удостоверяющим личность.</w:t>
      </w:r>
      <w:proofErr w:type="gramEnd"/>
      <w:r w:rsidR="009B69B8" w:rsidRPr="001E1E54">
        <w:rPr>
          <w:rStyle w:val="ac"/>
          <w:rFonts w:ascii="Times New Roman" w:hAnsi="Times New Roman" w:cs="Times New Roman"/>
          <w:sz w:val="28"/>
          <w:szCs w:val="28"/>
        </w:rPr>
        <w:t xml:space="preserve"> </w:t>
      </w:r>
      <w:r w:rsidR="009B69B8" w:rsidRPr="001E1E54">
        <w:rPr>
          <w:rFonts w:ascii="Times New Roman" w:hAnsi="Times New Roman" w:cs="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w:t>
      </w:r>
      <w:r>
        <w:rPr>
          <w:rFonts w:ascii="Times New Roman" w:hAnsi="Times New Roman" w:cs="Times New Roman"/>
          <w:sz w:val="28"/>
          <w:szCs w:val="28"/>
        </w:rPr>
        <w:t xml:space="preserve">  </w:t>
      </w:r>
      <w:r w:rsidR="009B69B8" w:rsidRPr="001E1E54">
        <w:rPr>
          <w:rFonts w:ascii="Times New Roman" w:hAnsi="Times New Roman" w:cs="Times New Roman"/>
          <w:sz w:val="28"/>
          <w:szCs w:val="28"/>
        </w:rPr>
        <w:t xml:space="preserve">Фамилия, имя, отчество, </w:t>
      </w:r>
      <w:proofErr w:type="gramStart"/>
      <w:r w:rsidR="009B69B8" w:rsidRPr="001E1E54">
        <w:rPr>
          <w:rFonts w:ascii="Times New Roman" w:hAnsi="Times New Roman" w:cs="Times New Roman"/>
          <w:sz w:val="28"/>
          <w:szCs w:val="28"/>
        </w:rPr>
        <w:t>указываемые</w:t>
      </w:r>
      <w:proofErr w:type="gramEnd"/>
      <w:r w:rsidR="009B69B8" w:rsidRPr="001E1E54">
        <w:rPr>
          <w:rFonts w:ascii="Times New Roman" w:hAnsi="Times New Roman" w:cs="Times New Roman"/>
          <w:sz w:val="28"/>
          <w:szCs w:val="28"/>
        </w:rPr>
        <w:t xml:space="preserve"> после слов «об имуществе, принадлежащем», приводятся в дательном падеже</w:t>
      </w:r>
      <w:r w:rsidR="009B69B8" w:rsidRPr="001E1E54">
        <w:rPr>
          <w:rStyle w:val="ac"/>
          <w:rFonts w:ascii="Times New Roman" w:hAnsi="Times New Roman" w:cs="Times New Roman"/>
          <w:sz w:val="28"/>
          <w:szCs w:val="28"/>
        </w:rPr>
        <w:t>.</w:t>
      </w:r>
    </w:p>
    <w:p w:rsidR="009B69B8" w:rsidRPr="001E1E54" w:rsidRDefault="001E1E54" w:rsidP="001E1E54">
      <w:pPr>
        <w:pStyle w:val="a3"/>
        <w:jc w:val="both"/>
        <w:rPr>
          <w:rStyle w:val="ac"/>
          <w:rFonts w:ascii="Times New Roman" w:hAnsi="Times New Roman" w:cs="Times New Roman"/>
          <w:sz w:val="28"/>
          <w:szCs w:val="28"/>
        </w:rPr>
      </w:pPr>
      <w:r>
        <w:rPr>
          <w:rStyle w:val="ac"/>
          <w:rFonts w:ascii="Times New Roman" w:hAnsi="Times New Roman" w:cs="Times New Roman"/>
          <w:sz w:val="28"/>
          <w:szCs w:val="28"/>
        </w:rPr>
        <w:t xml:space="preserve">     </w:t>
      </w:r>
      <w:r w:rsidR="009B69B8" w:rsidRPr="001E1E54">
        <w:rPr>
          <w:rStyle w:val="ac"/>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9B69B8" w:rsidRPr="001E1E54" w:rsidRDefault="001E1E54" w:rsidP="001E1E54">
      <w:pPr>
        <w:pStyle w:val="a3"/>
        <w:jc w:val="both"/>
        <w:rPr>
          <w:rFonts w:ascii="Times New Roman" w:hAnsi="Times New Roman" w:cs="Times New Roman"/>
          <w:bCs/>
          <w:sz w:val="28"/>
          <w:szCs w:val="28"/>
        </w:rPr>
      </w:pPr>
      <w:r>
        <w:rPr>
          <w:rStyle w:val="ac"/>
          <w:rFonts w:ascii="Times New Roman" w:hAnsi="Times New Roman" w:cs="Times New Roman"/>
          <w:sz w:val="28"/>
          <w:szCs w:val="28"/>
        </w:rPr>
        <w:t xml:space="preserve">     </w:t>
      </w:r>
      <w:r w:rsidR="009B69B8" w:rsidRPr="001E1E54">
        <w:rPr>
          <w:rStyle w:val="ac"/>
          <w:rFonts w:ascii="Times New Roman" w:hAnsi="Times New Roman" w:cs="Times New Roman"/>
          <w:sz w:val="28"/>
          <w:szCs w:val="28"/>
        </w:rPr>
        <w:t xml:space="preserve">Для справок, заполняемых </w:t>
      </w:r>
      <w:r w:rsidR="009B69B8" w:rsidRPr="001E1E54">
        <w:rPr>
          <w:rFonts w:ascii="Times New Roman" w:hAnsi="Times New Roman" w:cs="Times New Roman"/>
          <w:sz w:val="28"/>
          <w:szCs w:val="28"/>
        </w:rPr>
        <w:t xml:space="preserve">с использованием СПО «Справки БК» фамилия, имя и отчество гражданина, служащего (работника) и члена семьи указываются только в именительном падеже. </w:t>
      </w:r>
    </w:p>
    <w:p w:rsidR="009B69B8" w:rsidRPr="003546FE" w:rsidRDefault="009B69B8" w:rsidP="009B69B8">
      <w:pPr>
        <w:pStyle w:val="ae"/>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Pr>
          <w:rStyle w:val="ac"/>
          <w:rFonts w:ascii="Times New Roman" w:hAnsi="Times New Roman" w:cs="Times New Roman"/>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1E1E54" w:rsidRDefault="009B69B8" w:rsidP="009B69B8">
      <w:pPr>
        <w:pStyle w:val="ConsPlusNonformat"/>
        <w:tabs>
          <w:tab w:val="left" w:pos="851"/>
        </w:tabs>
        <w:ind w:firstLine="567"/>
        <w:rPr>
          <w:rStyle w:val="ac"/>
          <w:rFonts w:ascii="Times New Roman" w:hAnsi="Times New Roman" w:cs="Times New Roman"/>
          <w:sz w:val="28"/>
          <w:szCs w:val="28"/>
        </w:rPr>
      </w:pPr>
      <w:r>
        <w:rPr>
          <w:rStyle w:val="ac"/>
          <w:rFonts w:ascii="Times New Roman" w:hAnsi="Times New Roman" w:cs="Times New Roman"/>
          <w:sz w:val="28"/>
          <w:szCs w:val="28"/>
        </w:rPr>
        <w:lastRenderedPageBreak/>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Pr>
          <w:rStyle w:val="ac"/>
          <w:rFonts w:ascii="Times New Roman" w:hAnsi="Times New Roman" w:cs="Times New Roman"/>
          <w:sz w:val="28"/>
          <w:szCs w:val="28"/>
        </w:rPr>
        <w:t>,</w:t>
      </w:r>
      <w:proofErr w:type="gramEnd"/>
      <w:r>
        <w:rPr>
          <w:rStyle w:val="ac"/>
          <w:rFonts w:ascii="Times New Roman" w:hAnsi="Times New Roman" w:cs="Times New Roman"/>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w:t>
      </w:r>
    </w:p>
    <w:p w:rsidR="009B69B8" w:rsidRPr="003546FE" w:rsidRDefault="009B69B8" w:rsidP="009B69B8">
      <w:pPr>
        <w:pStyle w:val="ConsPlusNonformat"/>
        <w:tabs>
          <w:tab w:val="left" w:pos="851"/>
        </w:tabs>
        <w:ind w:firstLine="567"/>
        <w:rPr>
          <w:rStyle w:val="ac"/>
          <w:rFonts w:ascii="Times New Roman" w:hAnsi="Times New Roman" w:cs="Times New Roman"/>
          <w:sz w:val="28"/>
          <w:szCs w:val="28"/>
        </w:rPr>
      </w:pPr>
      <w:r>
        <w:rPr>
          <w:rStyle w:val="ac"/>
          <w:rFonts w:ascii="Times New Roman" w:hAnsi="Times New Roman" w:cs="Times New Roman"/>
          <w:sz w:val="28"/>
          <w:szCs w:val="28"/>
        </w:rPr>
        <w:t xml:space="preserve">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Pr>
          <w:rStyle w:val="ac"/>
          <w:rFonts w:ascii="Times New Roman" w:hAnsi="Times New Roman" w:cs="Times New Roman"/>
          <w:sz w:val="28"/>
          <w:szCs w:val="28"/>
        </w:rPr>
        <w:t>неработающий</w:t>
      </w:r>
      <w:proofErr w:type="gramEnd"/>
      <w:r>
        <w:rPr>
          <w:rStyle w:val="ac"/>
          <w:rFonts w:ascii="Times New Roman" w:hAnsi="Times New Roman" w:cs="Times New Roman"/>
          <w:sz w:val="28"/>
          <w:szCs w:val="28"/>
        </w:rPr>
        <w:t>, претендующий на замещение «наименование должности»;</w:t>
      </w:r>
    </w:p>
    <w:p w:rsidR="009B69B8" w:rsidRPr="003546FE" w:rsidRDefault="009B69B8" w:rsidP="009B69B8">
      <w:pPr>
        <w:pStyle w:val="ConsPlusNonformat"/>
        <w:tabs>
          <w:tab w:val="left" w:pos="851"/>
        </w:tabs>
        <w:ind w:firstLine="567"/>
        <w:rPr>
          <w:rFonts w:ascii="Times New Roman" w:hAnsi="Times New Roman" w:cs="Times New Roman"/>
          <w:sz w:val="28"/>
          <w:szCs w:val="28"/>
        </w:rPr>
      </w:pPr>
      <w:r>
        <w:rPr>
          <w:rStyle w:val="ac"/>
          <w:rFonts w:ascii="Times New Roman" w:hAnsi="Times New Roman" w:cs="Times New Roman"/>
          <w:sz w:val="28"/>
          <w:szCs w:val="28"/>
        </w:rPr>
        <w:t xml:space="preserve">4) при наличии нескольких мест работы на титульном листе указывается основное место работы, т.е. </w:t>
      </w:r>
      <w:r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9B69B8" w:rsidRPr="003546FE" w:rsidRDefault="009B69B8" w:rsidP="009B69B8">
      <w:pPr>
        <w:pStyle w:val="ConsPlusNonformat"/>
        <w:tabs>
          <w:tab w:val="left" w:pos="851"/>
        </w:tabs>
        <w:ind w:firstLine="567"/>
        <w:rPr>
          <w:rFonts w:ascii="Times New Roman" w:hAnsi="Times New Roman" w:cs="Times New Roman"/>
          <w:sz w:val="28"/>
          <w:szCs w:val="28"/>
        </w:rPr>
      </w:pPr>
      <w:r>
        <w:rPr>
          <w:rStyle w:val="ac"/>
          <w:rFonts w:ascii="Times New Roman" w:hAnsi="Times New Roman" w:cs="Times New Roman"/>
          <w:sz w:val="28"/>
          <w:szCs w:val="28"/>
        </w:rPr>
        <w:t>5) а</w:t>
      </w:r>
      <w:r w:rsidRPr="00096ED3">
        <w:rPr>
          <w:rFonts w:ascii="Times New Roman" w:hAnsi="Times New Roman" w:cs="Times New Roman"/>
          <w:bCs/>
          <w:sz w:val="28"/>
          <w:szCs w:val="28"/>
        </w:rPr>
        <w:t>дрес места регистрации у</w:t>
      </w:r>
      <w:r w:rsidRPr="00096ED3">
        <w:rPr>
          <w:rFonts w:ascii="Times New Roman" w:hAnsi="Times New Roman" w:cs="Times New Roman"/>
          <w:sz w:val="28"/>
          <w:szCs w:val="28"/>
        </w:rPr>
        <w:t xml:space="preserve">казывается </w:t>
      </w:r>
      <w:r>
        <w:rPr>
          <w:rStyle w:val="ac"/>
          <w:rFonts w:ascii="Times New Roman" w:hAnsi="Times New Roman" w:cs="Times New Roman"/>
          <w:sz w:val="28"/>
          <w:szCs w:val="28"/>
        </w:rPr>
        <w:t xml:space="preserve">по состоянию на дату представления справки </w:t>
      </w:r>
      <w:r w:rsidRPr="00096ED3">
        <w:rPr>
          <w:rFonts w:ascii="Times New Roman" w:hAnsi="Times New Roman" w:cs="Times New Roman"/>
          <w:sz w:val="28"/>
          <w:szCs w:val="28"/>
        </w:rPr>
        <w:t>на основании записи в паспорте</w:t>
      </w:r>
      <w:r>
        <w:rPr>
          <w:rStyle w:val="ac"/>
          <w:rFonts w:ascii="Times New Roman" w:hAnsi="Times New Roman" w:cs="Times New Roman"/>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Pr="00096ED3">
        <w:rPr>
          <w:rFonts w:ascii="Times New Roman" w:hAnsi="Times New Roman" w:cs="Times New Roman"/>
          <w:sz w:val="28"/>
          <w:szCs w:val="28"/>
        </w:rPr>
        <w:t>временная</w:t>
      </w:r>
      <w:proofErr w:type="gramEnd"/>
      <w:r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9B69B8" w:rsidRPr="003546FE" w:rsidRDefault="009B69B8" w:rsidP="009B69B8">
      <w:pPr>
        <w:tabs>
          <w:tab w:val="left" w:pos="851"/>
        </w:tabs>
        <w:rPr>
          <w:rFonts w:ascii="Times New Roman" w:hAnsi="Times New Roman" w:cs="Times New Roman"/>
          <w:bCs/>
          <w:sz w:val="28"/>
          <w:szCs w:val="28"/>
        </w:rPr>
      </w:pPr>
      <w:r w:rsidRPr="0016516E">
        <w:rPr>
          <w:rStyle w:val="ac"/>
          <w:rFonts w:ascii="Times New Roman" w:hAnsi="Times New Roman" w:cs="Times New Roman"/>
          <w:sz w:val="28"/>
          <w:szCs w:val="28"/>
        </w:rPr>
        <w:t xml:space="preserve">Для справок, заполняемых </w:t>
      </w:r>
      <w:r w:rsidRPr="00096ED3">
        <w:rPr>
          <w:rFonts w:ascii="Times New Roman" w:hAnsi="Times New Roman" w:cs="Times New Roman"/>
          <w:sz w:val="28"/>
          <w:szCs w:val="28"/>
        </w:rPr>
        <w:t xml:space="preserve">с использованием СПО «Справки БК», </w:t>
      </w:r>
      <w:r>
        <w:rPr>
          <w:rFonts w:ascii="Times New Roman" w:hAnsi="Times New Roman" w:cs="Times New Roman"/>
          <w:sz w:val="28"/>
          <w:szCs w:val="28"/>
        </w:rPr>
        <w:t xml:space="preserve">рекомендуется указывать </w:t>
      </w:r>
      <w:r w:rsidRPr="00096ED3">
        <w:rPr>
          <w:rFonts w:ascii="Times New Roman" w:hAnsi="Times New Roman" w:cs="Times New Roman"/>
          <w:sz w:val="28"/>
          <w:szCs w:val="28"/>
        </w:rPr>
        <w:t>страховой номер индивидуального лицевого счета (СНИЛС).</w:t>
      </w:r>
    </w:p>
    <w:p w:rsidR="009B69B8" w:rsidRPr="003546FE" w:rsidRDefault="009B69B8" w:rsidP="009B69B8">
      <w:pPr>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9B69B8" w:rsidRDefault="009B69B8" w:rsidP="003C1FF9">
      <w:pPr>
        <w:pStyle w:val="ae"/>
        <w:numPr>
          <w:ilvl w:val="0"/>
          <w:numId w:val="1"/>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Pr>
          <w:rFonts w:ascii="Times New Roman" w:hAnsi="Times New Roman" w:cs="Times New Roman"/>
          <w:sz w:val="28"/>
          <w:szCs w:val="28"/>
        </w:rPr>
        <w:t>.</w:t>
      </w:r>
    </w:p>
    <w:p w:rsidR="001E1E54" w:rsidRDefault="001E1E54" w:rsidP="001E1E54">
      <w:pPr>
        <w:pStyle w:val="ae"/>
        <w:ind w:left="709" w:firstLine="0"/>
        <w:rPr>
          <w:rFonts w:ascii="Times New Roman" w:hAnsi="Times New Roman" w:cs="Times New Roman"/>
          <w:sz w:val="28"/>
          <w:szCs w:val="28"/>
        </w:rPr>
      </w:pPr>
    </w:p>
    <w:p w:rsidR="009B69B8" w:rsidRDefault="009B69B8" w:rsidP="009B69B8">
      <w:pPr>
        <w:pStyle w:val="ae"/>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1E1E54" w:rsidRPr="003546FE" w:rsidRDefault="001E1E54" w:rsidP="009B69B8">
      <w:pPr>
        <w:pStyle w:val="ae"/>
        <w:tabs>
          <w:tab w:val="left" w:pos="1134"/>
        </w:tabs>
        <w:ind w:left="0" w:firstLine="567"/>
        <w:rPr>
          <w:rFonts w:ascii="Times New Roman" w:hAnsi="Times New Roman" w:cs="Times New Roman"/>
          <w:b/>
          <w:sz w:val="28"/>
          <w:szCs w:val="28"/>
        </w:rPr>
      </w:pPr>
    </w:p>
    <w:p w:rsidR="009B69B8" w:rsidRPr="003546FE"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выдаваемой по месту службы (работы) (</w:t>
      </w:r>
      <w:hyperlink r:id="rId13" w:history="1">
        <w:r w:rsidRPr="00096ED3">
          <w:rPr>
            <w:rFonts w:ascii="Times New Roman" w:hAnsi="Times New Roman" w:cs="Times New Roman"/>
            <w:sz w:val="28"/>
            <w:szCs w:val="28"/>
          </w:rPr>
          <w:t>графа 5.1</w:t>
        </w:r>
      </w:hyperlink>
      <w:r w:rsidRPr="003546FE">
        <w:rPr>
          <w:rFonts w:ascii="Times New Roman" w:hAnsi="Times New Roman" w:cs="Times New Roman"/>
          <w:sz w:val="28"/>
          <w:szCs w:val="28"/>
        </w:rPr>
        <w:t xml:space="preserve"> «Общая сумма дохода»).</w:t>
      </w:r>
    </w:p>
    <w:p w:rsidR="009B69B8"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том случае, если замещение государственной должности, поступление на государственную (муниципальную) службу, трудоустройство </w:t>
      </w:r>
      <w:r w:rsidRPr="00096ED3">
        <w:rPr>
          <w:rFonts w:ascii="Times New Roman" w:hAnsi="Times New Roman" w:cs="Times New Roman"/>
          <w:sz w:val="28"/>
          <w:szCs w:val="28"/>
        </w:rPr>
        <w:lastRenderedPageBreak/>
        <w:t>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1E1E54" w:rsidRPr="003546FE" w:rsidRDefault="001E1E54" w:rsidP="001E1E54">
      <w:pPr>
        <w:pStyle w:val="ae"/>
        <w:ind w:left="709" w:firstLine="0"/>
        <w:rPr>
          <w:rFonts w:ascii="Times New Roman" w:hAnsi="Times New Roman" w:cs="Times New Roman"/>
          <w:sz w:val="28"/>
          <w:szCs w:val="28"/>
        </w:rPr>
      </w:pPr>
    </w:p>
    <w:p w:rsidR="009B69B8" w:rsidRDefault="009B69B8" w:rsidP="009B69B8">
      <w:pPr>
        <w:pStyle w:val="ae"/>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Pr>
          <w:rFonts w:ascii="Times New Roman" w:hAnsi="Times New Roman" w:cs="Times New Roman"/>
          <w:b/>
          <w:sz w:val="28"/>
          <w:szCs w:val="28"/>
        </w:rPr>
        <w:t>лиц</w:t>
      </w:r>
    </w:p>
    <w:p w:rsidR="001E1E54" w:rsidRPr="00A32E06" w:rsidRDefault="001E1E54" w:rsidP="009B69B8">
      <w:pPr>
        <w:pStyle w:val="ae"/>
        <w:ind w:left="0" w:firstLine="567"/>
        <w:rPr>
          <w:rFonts w:ascii="Times New Roman" w:hAnsi="Times New Roman" w:cs="Times New Roman"/>
          <w:b/>
          <w:sz w:val="28"/>
          <w:szCs w:val="28"/>
        </w:rPr>
      </w:pPr>
    </w:p>
    <w:p w:rsidR="009B69B8" w:rsidRPr="00A32E06" w:rsidRDefault="009B69B8" w:rsidP="003C1FF9">
      <w:pPr>
        <w:pStyle w:val="ae"/>
        <w:numPr>
          <w:ilvl w:val="0"/>
          <w:numId w:val="1"/>
        </w:numPr>
        <w:ind w:left="0" w:firstLine="709"/>
        <w:rPr>
          <w:rFonts w:ascii="Times New Roman" w:hAnsi="Times New Roman" w:cs="Times New Roman"/>
          <w:sz w:val="28"/>
          <w:szCs w:val="28"/>
        </w:rPr>
      </w:pPr>
      <w:r w:rsidRPr="00A32E06">
        <w:rPr>
          <w:rFonts w:ascii="Times New Roman" w:hAnsi="Times New Roman" w:cs="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B69B8" w:rsidRPr="00AD768F" w:rsidRDefault="009B69B8" w:rsidP="009B69B8">
      <w:pPr>
        <w:pStyle w:val="ae"/>
        <w:ind w:left="0" w:firstLine="567"/>
        <w:rPr>
          <w:rFonts w:ascii="Times New Roman" w:hAnsi="Times New Roman" w:cs="Times New Roman"/>
          <w:sz w:val="28"/>
          <w:szCs w:val="28"/>
        </w:rPr>
      </w:pPr>
      <w:r w:rsidRPr="00AD768F">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2) при применении упрощенной системы налогообложения (УСН):</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B69B8" w:rsidRPr="00AD768F" w:rsidRDefault="009B69B8" w:rsidP="003C1FF9">
      <w:pPr>
        <w:pStyle w:val="ae"/>
        <w:numPr>
          <w:ilvl w:val="0"/>
          <w:numId w:val="1"/>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1E1E54" w:rsidRDefault="001E1E54" w:rsidP="009B69B8">
      <w:pPr>
        <w:pStyle w:val="ae"/>
        <w:tabs>
          <w:tab w:val="left" w:pos="1276"/>
        </w:tabs>
        <w:ind w:left="0"/>
        <w:rPr>
          <w:rFonts w:ascii="Times New Roman" w:hAnsi="Times New Roman" w:cs="Times New Roman"/>
          <w:b/>
          <w:sz w:val="28"/>
          <w:szCs w:val="28"/>
        </w:rPr>
      </w:pPr>
    </w:p>
    <w:p w:rsidR="009B69B8" w:rsidRDefault="009B69B8" w:rsidP="009B69B8">
      <w:pPr>
        <w:pStyle w:val="ae"/>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E1E54" w:rsidRPr="003546FE" w:rsidRDefault="001E1E54" w:rsidP="009B69B8">
      <w:pPr>
        <w:pStyle w:val="ae"/>
        <w:tabs>
          <w:tab w:val="left" w:pos="1276"/>
        </w:tabs>
        <w:ind w:left="0"/>
        <w:rPr>
          <w:rFonts w:ascii="Times New Roman" w:hAnsi="Times New Roman" w:cs="Times New Roman"/>
          <w:b/>
          <w:sz w:val="28"/>
          <w:szCs w:val="28"/>
        </w:rPr>
      </w:pPr>
    </w:p>
    <w:p w:rsidR="009B69B8" w:rsidRPr="003546FE" w:rsidRDefault="009B69B8" w:rsidP="003C1FF9">
      <w:pPr>
        <w:pStyle w:val="ae"/>
        <w:numPr>
          <w:ilvl w:val="0"/>
          <w:numId w:val="1"/>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9B69B8" w:rsidRPr="003546FE" w:rsidRDefault="009B69B8" w:rsidP="003C1FF9">
      <w:pPr>
        <w:pStyle w:val="ae"/>
        <w:numPr>
          <w:ilvl w:val="0"/>
          <w:numId w:val="1"/>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1E1E54" w:rsidRDefault="001E1E54" w:rsidP="009B69B8">
      <w:pPr>
        <w:pStyle w:val="ae"/>
        <w:ind w:left="0" w:firstLine="567"/>
        <w:rPr>
          <w:rFonts w:ascii="Times New Roman" w:hAnsi="Times New Roman" w:cs="Times New Roman"/>
          <w:b/>
          <w:sz w:val="28"/>
          <w:szCs w:val="28"/>
        </w:rPr>
      </w:pPr>
    </w:p>
    <w:p w:rsidR="009B69B8" w:rsidRDefault="009B69B8" w:rsidP="009B69B8">
      <w:pPr>
        <w:pStyle w:val="ae"/>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1E1E54" w:rsidRPr="003546FE" w:rsidRDefault="001E1E54" w:rsidP="009B69B8">
      <w:pPr>
        <w:pStyle w:val="ae"/>
        <w:ind w:left="0" w:firstLine="567"/>
        <w:rPr>
          <w:rFonts w:ascii="Times New Roman" w:hAnsi="Times New Roman" w:cs="Times New Roman"/>
          <w:b/>
          <w:sz w:val="28"/>
          <w:szCs w:val="28"/>
        </w:rPr>
      </w:pPr>
    </w:p>
    <w:p w:rsidR="009B69B8" w:rsidRPr="003546FE" w:rsidRDefault="009B69B8" w:rsidP="003C1FF9">
      <w:pPr>
        <w:pStyle w:val="ae"/>
        <w:numPr>
          <w:ilvl w:val="0"/>
          <w:numId w:val="1"/>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9B69B8" w:rsidRPr="001E1E54" w:rsidRDefault="009B69B8" w:rsidP="003C1FF9">
      <w:pPr>
        <w:pStyle w:val="Default"/>
        <w:numPr>
          <w:ilvl w:val="0"/>
          <w:numId w:val="1"/>
        </w:numPr>
        <w:ind w:left="0" w:firstLine="709"/>
        <w:jc w:val="both"/>
        <w:rPr>
          <w:rFonts w:ascii="Times New Roman" w:hAnsi="Times New Roman" w:cs="Times New Roman"/>
          <w:color w:val="auto"/>
          <w:sz w:val="28"/>
          <w:szCs w:val="28"/>
        </w:rPr>
      </w:pPr>
      <w:r w:rsidRPr="001E1E54">
        <w:rPr>
          <w:rFonts w:ascii="Times New Roman" w:hAnsi="Times New Roman" w:cs="Times New Roman"/>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B69B8" w:rsidRPr="003546FE" w:rsidRDefault="009B69B8" w:rsidP="009B69B8">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9B69B8"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w:t>
      </w:r>
      <w:r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 xml:space="preserve"> Не рекомендуется проводить какие-либо самостоятельные расчеты, поскольку вероятно возникновение различного рода ошибок.</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E1E54" w:rsidRDefault="001E1E54" w:rsidP="009B69B8">
      <w:pPr>
        <w:pStyle w:val="ae"/>
        <w:tabs>
          <w:tab w:val="left" w:pos="1276"/>
        </w:tabs>
        <w:ind w:left="0" w:firstLine="567"/>
        <w:rPr>
          <w:rFonts w:ascii="Times New Roman" w:hAnsi="Times New Roman" w:cs="Times New Roman"/>
          <w:b/>
          <w:sz w:val="28"/>
          <w:szCs w:val="28"/>
        </w:rPr>
      </w:pPr>
    </w:p>
    <w:p w:rsidR="009B69B8" w:rsidRPr="003546FE" w:rsidRDefault="009B69B8" w:rsidP="009B69B8">
      <w:pPr>
        <w:pStyle w:val="ae"/>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lastRenderedPageBreak/>
        <w:t>Доход от ценных бумаг и долей участия в коммерческих организациях</w:t>
      </w:r>
    </w:p>
    <w:p w:rsidR="001E1E54" w:rsidRDefault="001E1E54" w:rsidP="001E1E54">
      <w:pPr>
        <w:pStyle w:val="ae"/>
        <w:ind w:left="709" w:firstLine="0"/>
        <w:rPr>
          <w:rFonts w:ascii="Times New Roman" w:hAnsi="Times New Roman" w:cs="Times New Roman"/>
          <w:sz w:val="28"/>
          <w:szCs w:val="28"/>
        </w:rPr>
      </w:pP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B69B8" w:rsidRPr="003546FE" w:rsidRDefault="009B69B8" w:rsidP="009B69B8">
      <w:pPr>
        <w:pStyle w:val="ae"/>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009B69B8" w:rsidRPr="001E1E54">
        <w:rPr>
          <w:rFonts w:ascii="Times New Roman" w:hAnsi="Times New Roman" w:cs="Times New Roman"/>
          <w:sz w:val="28"/>
          <w:szCs w:val="28"/>
          <w:shd w:val="clear" w:color="auto" w:fill="FFFFFF"/>
        </w:rPr>
        <w:t>.</w:t>
      </w:r>
      <w:r w:rsidR="009B69B8" w:rsidRPr="001E1E54">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1E1E54" w:rsidRDefault="001E1E54" w:rsidP="009B69B8">
      <w:pPr>
        <w:pStyle w:val="ae"/>
        <w:tabs>
          <w:tab w:val="left" w:pos="1276"/>
        </w:tabs>
        <w:ind w:left="0" w:firstLine="567"/>
        <w:rPr>
          <w:rFonts w:ascii="Times New Roman" w:hAnsi="Times New Roman" w:cs="Times New Roman"/>
          <w:b/>
          <w:sz w:val="28"/>
          <w:szCs w:val="28"/>
        </w:rPr>
      </w:pPr>
    </w:p>
    <w:p w:rsidR="009B69B8" w:rsidRDefault="009B69B8" w:rsidP="009B69B8">
      <w:pPr>
        <w:pStyle w:val="ae"/>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1E1E54" w:rsidRPr="003546FE" w:rsidRDefault="001E1E54" w:rsidP="009B69B8">
      <w:pPr>
        <w:pStyle w:val="ae"/>
        <w:tabs>
          <w:tab w:val="left" w:pos="1276"/>
        </w:tabs>
        <w:ind w:left="0" w:firstLine="567"/>
        <w:rPr>
          <w:rFonts w:ascii="Times New Roman" w:hAnsi="Times New Roman" w:cs="Times New Roman"/>
          <w:b/>
          <w:sz w:val="28"/>
          <w:szCs w:val="28"/>
        </w:rPr>
      </w:pPr>
    </w:p>
    <w:p w:rsidR="009B69B8" w:rsidRPr="003546FE" w:rsidRDefault="009B69B8" w:rsidP="003C1FF9">
      <w:pPr>
        <w:pStyle w:val="ad"/>
        <w:numPr>
          <w:ilvl w:val="0"/>
          <w:numId w:val="1"/>
        </w:numPr>
        <w:shd w:val="clear" w:color="auto" w:fill="auto"/>
        <w:tabs>
          <w:tab w:val="left" w:pos="142"/>
        </w:tabs>
        <w:spacing w:after="0" w:line="240" w:lineRule="auto"/>
        <w:ind w:left="0" w:firstLine="709"/>
        <w:rPr>
          <w:rStyle w:val="ac"/>
          <w:rFonts w:ascii="Times New Roman" w:hAnsi="Times New Roman" w:cs="Times New Roman"/>
          <w:sz w:val="28"/>
          <w:szCs w:val="28"/>
        </w:rPr>
      </w:pPr>
      <w:r>
        <w:rPr>
          <w:rStyle w:val="ac"/>
          <w:rFonts w:ascii="Times New Roman" w:hAnsi="Times New Roman" w:cs="Times New Roman"/>
          <w:sz w:val="28"/>
          <w:szCs w:val="28"/>
        </w:rPr>
        <w:t xml:space="preserve">В данной строке указываются доходы, которые не были отражены в строках 1-5 справки. </w:t>
      </w:r>
    </w:p>
    <w:p w:rsidR="009B69B8" w:rsidRPr="003546FE" w:rsidRDefault="009B69B8" w:rsidP="009B69B8">
      <w:pPr>
        <w:pStyle w:val="ad"/>
        <w:shd w:val="clear" w:color="auto" w:fill="auto"/>
        <w:tabs>
          <w:tab w:val="left" w:pos="142"/>
        </w:tabs>
        <w:spacing w:after="0" w:line="240" w:lineRule="auto"/>
        <w:ind w:firstLine="567"/>
        <w:rPr>
          <w:rStyle w:val="ac"/>
          <w:rFonts w:ascii="Times New Roman" w:hAnsi="Times New Roman" w:cs="Times New Roman"/>
          <w:sz w:val="28"/>
          <w:szCs w:val="28"/>
        </w:rPr>
      </w:pPr>
      <w:r>
        <w:rPr>
          <w:rStyle w:val="ac"/>
          <w:rFonts w:ascii="Times New Roman" w:hAnsi="Times New Roman" w:cs="Times New Roman"/>
          <w:sz w:val="28"/>
          <w:szCs w:val="28"/>
        </w:rPr>
        <w:t xml:space="preserve">Так, например, в строке иные доходы могут быть указаны: </w:t>
      </w:r>
    </w:p>
    <w:p w:rsidR="009B69B8" w:rsidRPr="003546FE" w:rsidRDefault="009B69B8" w:rsidP="003C1FF9">
      <w:pPr>
        <w:pStyle w:val="ad"/>
        <w:numPr>
          <w:ilvl w:val="0"/>
          <w:numId w:val="2"/>
        </w:numPr>
        <w:shd w:val="clear" w:color="auto" w:fill="auto"/>
        <w:tabs>
          <w:tab w:val="left" w:pos="142"/>
          <w:tab w:val="left" w:pos="1134"/>
        </w:tabs>
        <w:spacing w:after="0" w:line="240" w:lineRule="auto"/>
        <w:ind w:left="0" w:firstLine="567"/>
        <w:rPr>
          <w:rStyle w:val="ac"/>
          <w:rFonts w:ascii="Times New Roman" w:hAnsi="Times New Roman" w:cs="Times New Roman"/>
          <w:sz w:val="28"/>
          <w:szCs w:val="28"/>
        </w:rPr>
      </w:pPr>
      <w:r>
        <w:rPr>
          <w:rStyle w:val="ac"/>
          <w:rFonts w:ascii="Times New Roman" w:hAnsi="Times New Roman" w:cs="Times New Roman"/>
          <w:sz w:val="28"/>
          <w:szCs w:val="28"/>
        </w:rPr>
        <w:t>пенсия;</w:t>
      </w:r>
    </w:p>
    <w:p w:rsidR="009B69B8" w:rsidRPr="003546FE" w:rsidRDefault="009B69B8" w:rsidP="003C1FF9">
      <w:pPr>
        <w:pStyle w:val="ad"/>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9B69B8" w:rsidRPr="001E1E54" w:rsidRDefault="009B69B8" w:rsidP="003C1FF9">
      <w:pPr>
        <w:pStyle w:val="Default"/>
        <w:numPr>
          <w:ilvl w:val="0"/>
          <w:numId w:val="2"/>
        </w:numPr>
        <w:tabs>
          <w:tab w:val="left" w:pos="142"/>
          <w:tab w:val="left" w:pos="1134"/>
        </w:tabs>
        <w:ind w:left="0" w:firstLine="567"/>
        <w:jc w:val="both"/>
        <w:rPr>
          <w:rFonts w:ascii="Times New Roman" w:hAnsi="Times New Roman" w:cs="Times New Roman"/>
          <w:color w:val="auto"/>
          <w:sz w:val="28"/>
          <w:szCs w:val="28"/>
        </w:rPr>
      </w:pPr>
      <w:proofErr w:type="gramStart"/>
      <w:r w:rsidRPr="001E1E54">
        <w:rPr>
          <w:rStyle w:val="ac"/>
          <w:rFonts w:ascii="Times New Roman" w:hAnsi="Times New Roman" w:cs="Times New Roman"/>
          <w:sz w:val="28"/>
          <w:szCs w:val="28"/>
        </w:rPr>
        <w:t xml:space="preserve">все виды пособий (пособие </w:t>
      </w:r>
      <w:r w:rsidRPr="001E1E54">
        <w:rPr>
          <w:rFonts w:ascii="Times New Roman" w:hAnsi="Times New Roman" w:cs="Times New Roman"/>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E1E54">
        <w:rPr>
          <w:rStyle w:val="ac"/>
          <w:rFonts w:ascii="Times New Roman" w:hAnsi="Times New Roman" w:cs="Times New Roman"/>
          <w:sz w:val="28"/>
          <w:szCs w:val="28"/>
        </w:rPr>
        <w:t xml:space="preserve"> и др.</w:t>
      </w:r>
      <w:r w:rsidRPr="001E1E54">
        <w:rPr>
          <w:rFonts w:ascii="Times New Roman" w:hAnsi="Times New Roman" w:cs="Times New Roman"/>
          <w:color w:val="auto"/>
          <w:sz w:val="28"/>
          <w:szCs w:val="28"/>
        </w:rPr>
        <w:t xml:space="preserve">), если данные выплаты не были включены в справку по форме 2-НДФЛ, выдаваемую по месту службы (работы); </w:t>
      </w:r>
      <w:proofErr w:type="gramEnd"/>
    </w:p>
    <w:p w:rsidR="009B69B8" w:rsidRPr="003546FE" w:rsidRDefault="009B69B8" w:rsidP="003C1FF9">
      <w:pPr>
        <w:pStyle w:val="ad"/>
        <w:numPr>
          <w:ilvl w:val="0"/>
          <w:numId w:val="2"/>
        </w:numPr>
        <w:shd w:val="clear" w:color="auto" w:fill="auto"/>
        <w:tabs>
          <w:tab w:val="left" w:pos="142"/>
          <w:tab w:val="left" w:pos="1134"/>
        </w:tabs>
        <w:spacing w:after="0" w:line="240" w:lineRule="auto"/>
        <w:ind w:left="0" w:firstLine="567"/>
        <w:rPr>
          <w:rStyle w:val="ac"/>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9B69B8" w:rsidRPr="00AD768F" w:rsidRDefault="009B69B8" w:rsidP="003C1FF9">
      <w:pPr>
        <w:pStyle w:val="ad"/>
        <w:numPr>
          <w:ilvl w:val="0"/>
          <w:numId w:val="2"/>
        </w:numPr>
        <w:shd w:val="clear" w:color="auto" w:fill="auto"/>
        <w:tabs>
          <w:tab w:val="left" w:pos="142"/>
          <w:tab w:val="left" w:pos="1134"/>
        </w:tabs>
        <w:spacing w:after="0" w:line="240" w:lineRule="auto"/>
        <w:ind w:left="0" w:firstLine="567"/>
        <w:rPr>
          <w:rStyle w:val="ac"/>
          <w:rFonts w:ascii="Times New Roman" w:hAnsi="Times New Roman" w:cs="Times New Roman"/>
          <w:sz w:val="28"/>
          <w:szCs w:val="28"/>
        </w:rPr>
      </w:pPr>
      <w:r w:rsidRPr="00AD768F">
        <w:rPr>
          <w:rStyle w:val="ac"/>
          <w:rFonts w:ascii="Times New Roman" w:hAnsi="Times New Roman" w:cs="Times New Roman"/>
          <w:sz w:val="28"/>
          <w:szCs w:val="28"/>
        </w:rPr>
        <w:t>суммы, причитающиеся ребенку в качестве алиментов, пенсий, пособий (данные средства указываются в справке одного из родителей). В случае</w:t>
      </w:r>
      <w:proofErr w:type="gramStart"/>
      <w:r>
        <w:rPr>
          <w:rStyle w:val="ac"/>
          <w:rFonts w:ascii="Times New Roman" w:hAnsi="Times New Roman" w:cs="Times New Roman"/>
          <w:sz w:val="28"/>
          <w:szCs w:val="28"/>
        </w:rPr>
        <w:t>,</w:t>
      </w:r>
      <w:proofErr w:type="gramEnd"/>
      <w:r w:rsidRPr="00AD768F">
        <w:rPr>
          <w:rStyle w:val="ac"/>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w:t>
      </w:r>
      <w:r w:rsidRPr="00AD768F">
        <w:rPr>
          <w:rStyle w:val="ac"/>
          <w:rFonts w:ascii="Times New Roman" w:hAnsi="Times New Roman" w:cs="Times New Roman"/>
          <w:sz w:val="28"/>
          <w:szCs w:val="28"/>
        </w:rPr>
        <w:lastRenderedPageBreak/>
        <w:t>счетах в банках и иных кредитных организациях» справки;</w:t>
      </w:r>
    </w:p>
    <w:p w:rsidR="009B69B8" w:rsidRPr="003546FE" w:rsidRDefault="009B69B8" w:rsidP="003C1FF9">
      <w:pPr>
        <w:pStyle w:val="ad"/>
        <w:numPr>
          <w:ilvl w:val="0"/>
          <w:numId w:val="2"/>
        </w:numPr>
        <w:shd w:val="clear" w:color="auto" w:fill="auto"/>
        <w:tabs>
          <w:tab w:val="left" w:pos="142"/>
          <w:tab w:val="left" w:pos="1134"/>
        </w:tabs>
        <w:spacing w:after="0" w:line="240" w:lineRule="auto"/>
        <w:ind w:left="0" w:firstLine="567"/>
        <w:rPr>
          <w:rStyle w:val="ac"/>
          <w:rFonts w:ascii="Times New Roman" w:hAnsi="Times New Roman" w:cs="Times New Roman"/>
          <w:sz w:val="28"/>
          <w:szCs w:val="28"/>
        </w:rPr>
      </w:pPr>
      <w:r>
        <w:rPr>
          <w:rStyle w:val="ac"/>
          <w:rFonts w:ascii="Times New Roman" w:hAnsi="Times New Roman" w:cs="Times New Roman"/>
          <w:sz w:val="28"/>
          <w:szCs w:val="28"/>
        </w:rPr>
        <w:t>стипендия;</w:t>
      </w:r>
    </w:p>
    <w:p w:rsidR="001E1E54" w:rsidRDefault="009B69B8" w:rsidP="003C1FF9">
      <w:pPr>
        <w:pStyle w:val="ae"/>
        <w:numPr>
          <w:ilvl w:val="0"/>
          <w:numId w:val="2"/>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w:t>
      </w:r>
    </w:p>
    <w:p w:rsidR="009B69B8" w:rsidRPr="001E1E54" w:rsidRDefault="009B69B8" w:rsidP="001E1E54">
      <w:pPr>
        <w:pStyle w:val="a3"/>
        <w:jc w:val="both"/>
        <w:rPr>
          <w:rFonts w:ascii="Times New Roman" w:hAnsi="Times New Roman" w:cs="Times New Roman"/>
          <w:sz w:val="28"/>
          <w:szCs w:val="28"/>
        </w:rPr>
      </w:pPr>
      <w:proofErr w:type="gramStart"/>
      <w:r w:rsidRPr="001E1E54">
        <w:rPr>
          <w:rFonts w:ascii="Times New Roman" w:hAnsi="Times New Roman" w:cs="Times New Roman"/>
          <w:sz w:val="28"/>
          <w:szCs w:val="28"/>
        </w:rPr>
        <w:t xml:space="preserve">денежные средства, полученные участником </w:t>
      </w:r>
      <w:proofErr w:type="spellStart"/>
      <w:r w:rsidRPr="001E1E54">
        <w:rPr>
          <w:rFonts w:ascii="Times New Roman" w:hAnsi="Times New Roman" w:cs="Times New Roman"/>
          <w:sz w:val="28"/>
          <w:szCs w:val="28"/>
        </w:rPr>
        <w:t>накопительно</w:t>
      </w:r>
      <w:proofErr w:type="spellEnd"/>
      <w:r w:rsidRPr="001E1E54">
        <w:rPr>
          <w:rFonts w:ascii="Times New Roman" w:hAnsi="Times New Roman" w:cs="Times New Roman"/>
          <w:sz w:val="28"/>
          <w:szCs w:val="28"/>
        </w:rPr>
        <w:t xml:space="preserve">-ипотечной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 </w:t>
      </w:r>
      <w:proofErr w:type="gramEnd"/>
    </w:p>
    <w:p w:rsidR="009B69B8" w:rsidRPr="003546FE" w:rsidRDefault="009B69B8" w:rsidP="003C1FF9">
      <w:pPr>
        <w:pStyle w:val="ad"/>
        <w:numPr>
          <w:ilvl w:val="0"/>
          <w:numId w:val="2"/>
        </w:numPr>
        <w:shd w:val="clear" w:color="auto" w:fill="auto"/>
        <w:tabs>
          <w:tab w:val="left" w:pos="142"/>
          <w:tab w:val="left" w:pos="1134"/>
        </w:tabs>
        <w:spacing w:after="0" w:line="240" w:lineRule="auto"/>
        <w:ind w:left="0" w:firstLine="567"/>
        <w:rPr>
          <w:rStyle w:val="ac"/>
          <w:rFonts w:ascii="Times New Roman" w:hAnsi="Times New Roman" w:cs="Times New Roman"/>
          <w:sz w:val="28"/>
          <w:szCs w:val="28"/>
        </w:rPr>
      </w:pPr>
      <w:r>
        <w:rPr>
          <w:rStyle w:val="ac"/>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9B69B8" w:rsidRPr="003546FE" w:rsidRDefault="009B69B8" w:rsidP="003C1FF9">
      <w:pPr>
        <w:pStyle w:val="ad"/>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c"/>
          <w:rFonts w:ascii="Times New Roman" w:hAnsi="Times New Roman" w:cs="Times New Roman"/>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c"/>
          <w:rFonts w:ascii="Times New Roman" w:hAnsi="Times New Roman" w:cs="Times New Roman"/>
          <w:b/>
          <w:sz w:val="28"/>
          <w:szCs w:val="28"/>
        </w:rPr>
        <w:t xml:space="preserve"> </w:t>
      </w:r>
      <w:r>
        <w:rPr>
          <w:rStyle w:val="ac"/>
          <w:rFonts w:ascii="Times New Roman" w:hAnsi="Times New Roman" w:cs="Times New Roman"/>
          <w:sz w:val="28"/>
          <w:szCs w:val="28"/>
        </w:rPr>
        <w:t xml:space="preserve">или иным родственникам. </w:t>
      </w:r>
      <w:proofErr w:type="gramStart"/>
      <w:r>
        <w:rPr>
          <w:rStyle w:val="ac"/>
          <w:rFonts w:ascii="Times New Roman" w:hAnsi="Times New Roman" w:cs="Times New Roman"/>
          <w:sz w:val="28"/>
          <w:szCs w:val="28"/>
        </w:rPr>
        <w:t xml:space="preserve">При этом  рекомендуется </w:t>
      </w:r>
      <w:r>
        <w:rPr>
          <w:rStyle w:val="ac"/>
          <w:rFonts w:ascii="Times New Roman" w:hAnsi="Times New Roman" w:cs="Times New Roman"/>
          <w:color w:val="FF0000"/>
          <w:sz w:val="28"/>
          <w:szCs w:val="28"/>
        </w:rPr>
        <w:t xml:space="preserve"> </w:t>
      </w:r>
      <w:r>
        <w:rPr>
          <w:rStyle w:val="ac"/>
          <w:rFonts w:ascii="Times New Roman" w:hAnsi="Times New Roman" w:cs="Times New Roman"/>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proofErr w:type="gramEnd"/>
      <w:r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Pr>
          <w:rFonts w:ascii="Times New Roman" w:hAnsi="Times New Roman" w:cs="Times New Roman"/>
          <w:sz w:val="28"/>
          <w:szCs w:val="28"/>
        </w:rPr>
        <w:t>)</w:t>
      </w:r>
      <w:r w:rsidRPr="00096ED3">
        <w:rPr>
          <w:rFonts w:ascii="Times New Roman" w:hAnsi="Times New Roman" w:cs="Times New Roman"/>
          <w:sz w:val="28"/>
          <w:szCs w:val="28"/>
        </w:rPr>
        <w:t>;</w:t>
      </w:r>
      <w:proofErr w:type="gramEnd"/>
    </w:p>
    <w:p w:rsidR="009B69B8" w:rsidRPr="003546FE" w:rsidRDefault="009B69B8" w:rsidP="003C1FF9">
      <w:pPr>
        <w:pStyle w:val="ad"/>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c"/>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9B69B8" w:rsidRPr="003546FE" w:rsidRDefault="009B69B8" w:rsidP="003C1FF9">
      <w:pPr>
        <w:pStyle w:val="ad"/>
        <w:numPr>
          <w:ilvl w:val="0"/>
          <w:numId w:val="2"/>
        </w:numPr>
        <w:shd w:val="clear" w:color="auto" w:fill="auto"/>
        <w:tabs>
          <w:tab w:val="left" w:pos="142"/>
          <w:tab w:val="left" w:pos="1134"/>
        </w:tabs>
        <w:spacing w:after="0" w:line="240" w:lineRule="auto"/>
        <w:ind w:left="0" w:firstLine="567"/>
        <w:rPr>
          <w:rStyle w:val="ac"/>
          <w:rFonts w:ascii="Times New Roman" w:hAnsi="Times New Roman" w:cs="Times New Roman"/>
          <w:sz w:val="28"/>
          <w:szCs w:val="28"/>
        </w:rPr>
      </w:pPr>
      <w:r>
        <w:rPr>
          <w:rStyle w:val="ac"/>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9B69B8" w:rsidRPr="003546FE" w:rsidRDefault="009B69B8" w:rsidP="003C1FF9">
      <w:pPr>
        <w:pStyle w:val="ad"/>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c"/>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9B69B8" w:rsidRPr="003546FE" w:rsidRDefault="009B69B8" w:rsidP="003C1FF9">
      <w:pPr>
        <w:pStyle w:val="ad"/>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9B69B8" w:rsidRPr="003546FE" w:rsidRDefault="009B69B8" w:rsidP="003C1FF9">
      <w:pPr>
        <w:pStyle w:val="ad"/>
        <w:numPr>
          <w:ilvl w:val="0"/>
          <w:numId w:val="2"/>
        </w:numPr>
        <w:shd w:val="clear" w:color="auto" w:fill="auto"/>
        <w:tabs>
          <w:tab w:val="left" w:pos="142"/>
          <w:tab w:val="left" w:pos="1134"/>
        </w:tabs>
        <w:spacing w:after="0" w:line="240" w:lineRule="auto"/>
        <w:ind w:left="0" w:firstLine="567"/>
        <w:rPr>
          <w:rStyle w:val="ac"/>
          <w:rFonts w:ascii="Times New Roman" w:hAnsi="Times New Roman" w:cs="Times New Roman"/>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9B69B8" w:rsidRPr="003546FE" w:rsidRDefault="009B69B8" w:rsidP="003C1FF9">
      <w:pPr>
        <w:pStyle w:val="ad"/>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9B69B8" w:rsidRPr="001E1E54" w:rsidRDefault="009B69B8" w:rsidP="003C1FF9">
      <w:pPr>
        <w:pStyle w:val="Default"/>
        <w:numPr>
          <w:ilvl w:val="0"/>
          <w:numId w:val="2"/>
        </w:numPr>
        <w:tabs>
          <w:tab w:val="left" w:pos="142"/>
          <w:tab w:val="left" w:pos="1134"/>
          <w:tab w:val="left" w:pos="1560"/>
        </w:tabs>
        <w:ind w:left="0" w:firstLine="567"/>
        <w:jc w:val="both"/>
        <w:rPr>
          <w:rFonts w:ascii="Times New Roman" w:hAnsi="Times New Roman" w:cs="Times New Roman"/>
          <w:sz w:val="28"/>
          <w:szCs w:val="28"/>
        </w:rPr>
      </w:pPr>
      <w:r w:rsidRPr="001E1E54">
        <w:rPr>
          <w:rFonts w:ascii="Times New Roman" w:hAnsi="Times New Roman" w:cs="Times New Roman"/>
          <w:sz w:val="28"/>
          <w:szCs w:val="28"/>
        </w:rPr>
        <w:lastRenderedPageBreak/>
        <w:t xml:space="preserve">возмещение вреда, причиненного увечьем или иным повреждением здоровья; </w:t>
      </w:r>
    </w:p>
    <w:p w:rsidR="009B69B8" w:rsidRPr="001E1E54" w:rsidRDefault="009B69B8" w:rsidP="003C1FF9">
      <w:pPr>
        <w:pStyle w:val="Default"/>
        <w:numPr>
          <w:ilvl w:val="0"/>
          <w:numId w:val="2"/>
        </w:numPr>
        <w:tabs>
          <w:tab w:val="left" w:pos="142"/>
          <w:tab w:val="left" w:pos="1134"/>
          <w:tab w:val="left" w:pos="1560"/>
        </w:tabs>
        <w:ind w:left="0" w:firstLine="567"/>
        <w:jc w:val="both"/>
        <w:rPr>
          <w:rFonts w:ascii="Times New Roman" w:hAnsi="Times New Roman" w:cs="Times New Roman"/>
          <w:sz w:val="28"/>
          <w:szCs w:val="28"/>
        </w:rPr>
      </w:pPr>
      <w:r w:rsidRPr="001E1E54">
        <w:rPr>
          <w:rFonts w:ascii="Times New Roman" w:hAnsi="Times New Roman" w:cs="Times New Roman"/>
          <w:sz w:val="28"/>
          <w:szCs w:val="28"/>
        </w:rPr>
        <w:t xml:space="preserve">выплаты, связанные с гибелью (смертью), выплаченные наследникам; </w:t>
      </w:r>
    </w:p>
    <w:p w:rsidR="009B69B8" w:rsidRPr="003546FE" w:rsidRDefault="009B69B8" w:rsidP="003C1FF9">
      <w:pPr>
        <w:pStyle w:val="ae"/>
        <w:numPr>
          <w:ilvl w:val="0"/>
          <w:numId w:val="2"/>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9B69B8" w:rsidRPr="001E1E54" w:rsidRDefault="009B69B8" w:rsidP="003C1FF9">
      <w:pPr>
        <w:pStyle w:val="Default"/>
        <w:numPr>
          <w:ilvl w:val="0"/>
          <w:numId w:val="2"/>
        </w:numPr>
        <w:tabs>
          <w:tab w:val="left" w:pos="142"/>
          <w:tab w:val="left" w:pos="1134"/>
          <w:tab w:val="left" w:pos="1560"/>
        </w:tabs>
        <w:ind w:left="0" w:firstLine="567"/>
        <w:jc w:val="both"/>
        <w:rPr>
          <w:rFonts w:ascii="Times New Roman" w:hAnsi="Times New Roman" w:cs="Times New Roman"/>
          <w:color w:val="auto"/>
          <w:sz w:val="28"/>
          <w:szCs w:val="28"/>
        </w:rPr>
      </w:pPr>
      <w:r w:rsidRPr="001E1E54">
        <w:rPr>
          <w:rFonts w:ascii="Times New Roman" w:hAnsi="Times New Roman" w:cs="Times New Roman"/>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rsidR="009B69B8" w:rsidRPr="003546FE" w:rsidRDefault="009B69B8" w:rsidP="003C1FF9">
      <w:pPr>
        <w:pStyle w:val="ae"/>
        <w:numPr>
          <w:ilvl w:val="0"/>
          <w:numId w:val="2"/>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9B69B8" w:rsidRPr="001E1E54" w:rsidRDefault="009B69B8" w:rsidP="003C1FF9">
      <w:pPr>
        <w:pStyle w:val="Default"/>
        <w:numPr>
          <w:ilvl w:val="0"/>
          <w:numId w:val="2"/>
        </w:numPr>
        <w:tabs>
          <w:tab w:val="left" w:pos="142"/>
          <w:tab w:val="left" w:pos="1134"/>
        </w:tabs>
        <w:ind w:left="0" w:firstLine="567"/>
        <w:jc w:val="both"/>
        <w:rPr>
          <w:rFonts w:ascii="Times New Roman" w:hAnsi="Times New Roman" w:cs="Times New Roman"/>
          <w:sz w:val="28"/>
          <w:szCs w:val="28"/>
        </w:rPr>
      </w:pPr>
      <w:proofErr w:type="gramStart"/>
      <w:r w:rsidRPr="001E1E54">
        <w:rPr>
          <w:rFonts w:ascii="Times New Roman" w:hAnsi="Times New Roman" w:cs="Times New Roman"/>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1E1E54">
        <w:rPr>
          <w:rFonts w:ascii="Times New Roman" w:hAnsi="Times New Roman" w:cs="Times New Roman"/>
          <w:sz w:val="28"/>
          <w:szCs w:val="28"/>
        </w:rPr>
        <w:t xml:space="preserve"> др.; </w:t>
      </w:r>
    </w:p>
    <w:p w:rsidR="009B69B8" w:rsidRPr="00AD768F" w:rsidRDefault="009B69B8" w:rsidP="003C1FF9">
      <w:pPr>
        <w:pStyle w:val="ae"/>
        <w:numPr>
          <w:ilvl w:val="0"/>
          <w:numId w:val="2"/>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Pr>
          <w:rFonts w:ascii="Times New Roman" w:hAnsi="Times New Roman" w:cs="Times New Roman"/>
          <w:sz w:val="28"/>
          <w:szCs w:val="28"/>
        </w:rPr>
        <w:t>у</w:t>
      </w:r>
      <w:r w:rsidRPr="00AD768F">
        <w:rPr>
          <w:rFonts w:ascii="Times New Roman" w:hAnsi="Times New Roman" w:cs="Times New Roman"/>
          <w:sz w:val="28"/>
          <w:szCs w:val="28"/>
        </w:rPr>
        <w:t xml:space="preserve">) </w:t>
      </w:r>
      <w:r>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Pr="00AD768F">
        <w:rPr>
          <w:rFonts w:ascii="Times New Roman" w:hAnsi="Times New Roman" w:cs="Times New Roman"/>
          <w:sz w:val="28"/>
          <w:szCs w:val="28"/>
        </w:rPr>
        <w:t>за</w:t>
      </w:r>
      <w:proofErr w:type="gramEnd"/>
      <w:r w:rsidRPr="00AD768F">
        <w:rPr>
          <w:rFonts w:ascii="Times New Roman" w:hAnsi="Times New Roman" w:cs="Times New Roman"/>
          <w:sz w:val="28"/>
          <w:szCs w:val="28"/>
        </w:rPr>
        <w:t xml:space="preserve"> престарелым и др.);</w:t>
      </w:r>
    </w:p>
    <w:p w:rsidR="009B69B8" w:rsidRPr="003546FE" w:rsidRDefault="009B69B8" w:rsidP="003C1FF9">
      <w:pPr>
        <w:pStyle w:val="ad"/>
        <w:numPr>
          <w:ilvl w:val="0"/>
          <w:numId w:val="2"/>
        </w:numPr>
        <w:shd w:val="clear" w:color="auto" w:fill="auto"/>
        <w:tabs>
          <w:tab w:val="left" w:pos="142"/>
          <w:tab w:val="left" w:pos="1134"/>
        </w:tabs>
        <w:spacing w:after="0" w:line="240" w:lineRule="auto"/>
        <w:ind w:left="0" w:firstLine="567"/>
        <w:rPr>
          <w:rStyle w:val="ac"/>
          <w:rFonts w:ascii="Times New Roman" w:hAnsi="Times New Roman" w:cs="Times New Roman"/>
          <w:sz w:val="28"/>
          <w:szCs w:val="28"/>
        </w:rPr>
      </w:pPr>
      <w:r>
        <w:rPr>
          <w:rStyle w:val="ac"/>
          <w:rFonts w:ascii="Times New Roman" w:hAnsi="Times New Roman" w:cs="Times New Roman"/>
          <w:sz w:val="28"/>
          <w:szCs w:val="28"/>
        </w:rPr>
        <w:t> выигрыши в лотереях, тотализаторах, конкурсах и иных играх;</w:t>
      </w:r>
    </w:p>
    <w:p w:rsidR="009B69B8" w:rsidRPr="003546FE" w:rsidRDefault="009B69B8" w:rsidP="003C1FF9">
      <w:pPr>
        <w:pStyle w:val="ad"/>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9B69B8" w:rsidRPr="003546FE" w:rsidRDefault="009B69B8" w:rsidP="003C1FF9">
      <w:pPr>
        <w:pStyle w:val="ae"/>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9B69B8" w:rsidRPr="003546FE" w:rsidRDefault="009B69B8" w:rsidP="003C1FF9">
      <w:pPr>
        <w:pStyle w:val="ae"/>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9B69B8" w:rsidRPr="003546FE" w:rsidRDefault="009B69B8" w:rsidP="003C1FF9">
      <w:pPr>
        <w:pStyle w:val="ae"/>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9B69B8" w:rsidRPr="003546FE" w:rsidRDefault="009B69B8" w:rsidP="003C1FF9">
      <w:pPr>
        <w:pStyle w:val="ae"/>
        <w:numPr>
          <w:ilvl w:val="0"/>
          <w:numId w:val="2"/>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Pr>
          <w:rFonts w:ascii="Times New Roman" w:hAnsi="Times New Roman" w:cs="Times New Roman"/>
          <w:sz w:val="28"/>
          <w:szCs w:val="28"/>
        </w:rPr>
        <w:t>)</w:t>
      </w:r>
      <w:r w:rsidRPr="003546FE">
        <w:rPr>
          <w:rFonts w:ascii="Times New Roman" w:hAnsi="Times New Roman" w:cs="Times New Roman"/>
          <w:sz w:val="28"/>
          <w:szCs w:val="28"/>
        </w:rPr>
        <w:t>;</w:t>
      </w:r>
      <w:proofErr w:type="gramEnd"/>
    </w:p>
    <w:p w:rsidR="009B69B8" w:rsidRPr="003E6BAB" w:rsidRDefault="009B69B8" w:rsidP="003C1FF9">
      <w:pPr>
        <w:pStyle w:val="ae"/>
        <w:numPr>
          <w:ilvl w:val="0"/>
          <w:numId w:val="2"/>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lastRenderedPageBreak/>
        <w:t>денежные средства в безналичной форме, поступившие в качестве оплаты услуг или товаров;</w:t>
      </w:r>
    </w:p>
    <w:p w:rsidR="009B69B8" w:rsidRPr="000B47BB" w:rsidRDefault="009B69B8" w:rsidP="003C1FF9">
      <w:pPr>
        <w:pStyle w:val="ae"/>
        <w:numPr>
          <w:ilvl w:val="0"/>
          <w:numId w:val="2"/>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B69B8" w:rsidRPr="0016516E" w:rsidRDefault="009B69B8" w:rsidP="003C1FF9">
      <w:pPr>
        <w:pStyle w:val="ae"/>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Pr="0016516E">
        <w:rPr>
          <w:rFonts w:ascii="Times New Roman" w:hAnsi="Times New Roman" w:cs="Times New Roman"/>
          <w:sz w:val="28"/>
          <w:szCs w:val="28"/>
        </w:rPr>
        <w:t>;</w:t>
      </w:r>
    </w:p>
    <w:p w:rsidR="009B69B8" w:rsidRPr="003546FE" w:rsidRDefault="009B69B8" w:rsidP="003C1FF9">
      <w:pPr>
        <w:pStyle w:val="ae"/>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9B69B8" w:rsidRPr="003546FE" w:rsidRDefault="009B69B8" w:rsidP="003C1FF9">
      <w:pPr>
        <w:pStyle w:val="ae"/>
        <w:numPr>
          <w:ilvl w:val="0"/>
          <w:numId w:val="1"/>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9B69B8" w:rsidRPr="003546FE"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1) со служебными командировками;</w:t>
      </w:r>
    </w:p>
    <w:p w:rsidR="009B69B8" w:rsidRPr="001E1E54" w:rsidRDefault="001E1E54" w:rsidP="001E1E54">
      <w:pPr>
        <w:pStyle w:val="a3"/>
        <w:jc w:val="both"/>
        <w:rPr>
          <w:rFonts w:ascii="Times New Roman" w:hAnsi="Times New Roman" w:cs="Times New Roman"/>
          <w:sz w:val="28"/>
          <w:szCs w:val="28"/>
        </w:rPr>
      </w:pPr>
      <w:r w:rsidRPr="001E1E54">
        <w:rPr>
          <w:rFonts w:ascii="Times New Roman" w:hAnsi="Times New Roman" w:cs="Times New Roman"/>
          <w:sz w:val="28"/>
          <w:szCs w:val="28"/>
        </w:rPr>
        <w:t xml:space="preserve">       </w:t>
      </w:r>
      <w:r w:rsidR="009B69B8" w:rsidRPr="001E1E54">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B69B8" w:rsidRPr="001E1E54" w:rsidRDefault="001E1E54" w:rsidP="001E1E54">
      <w:pPr>
        <w:pStyle w:val="a3"/>
        <w:jc w:val="both"/>
        <w:rPr>
          <w:rFonts w:ascii="Times New Roman" w:hAnsi="Times New Roman" w:cs="Times New Roman"/>
          <w:sz w:val="28"/>
          <w:szCs w:val="28"/>
        </w:rPr>
      </w:pPr>
      <w:r w:rsidRPr="001E1E54">
        <w:rPr>
          <w:rFonts w:ascii="Times New Roman" w:hAnsi="Times New Roman" w:cs="Times New Roman"/>
          <w:sz w:val="28"/>
          <w:szCs w:val="28"/>
        </w:rPr>
        <w:t xml:space="preserve">      </w:t>
      </w:r>
      <w:proofErr w:type="gramStart"/>
      <w:r w:rsidR="009B69B8" w:rsidRPr="001E1E54">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наем</w:t>
      </w:r>
      <w:r w:rsidRPr="001E1E54">
        <w:rPr>
          <w:rFonts w:ascii="Times New Roman" w:hAnsi="Times New Roman" w:cs="Times New Roman"/>
          <w:sz w:val="28"/>
          <w:szCs w:val="28"/>
        </w:rPr>
        <w:t>н</w:t>
      </w:r>
      <w:r w:rsidR="009B69B8" w:rsidRPr="001E1E54">
        <w:rPr>
          <w:rFonts w:ascii="Times New Roman" w:hAnsi="Times New Roman" w:cs="Times New Roman"/>
          <w:sz w:val="28"/>
          <w:szCs w:val="28"/>
        </w:rPr>
        <w:t>ом (</w:t>
      </w:r>
      <w:proofErr w:type="spellStart"/>
      <w:r w:rsidR="009B69B8" w:rsidRPr="001E1E54">
        <w:rPr>
          <w:rFonts w:ascii="Times New Roman" w:hAnsi="Times New Roman" w:cs="Times New Roman"/>
          <w:sz w:val="28"/>
          <w:szCs w:val="28"/>
        </w:rPr>
        <w:t>поднаемом</w:t>
      </w:r>
      <w:proofErr w:type="spellEnd"/>
      <w:r w:rsidR="009B69B8" w:rsidRPr="001E1E54">
        <w:rPr>
          <w:rFonts w:ascii="Times New Roman" w:hAnsi="Times New Roman" w:cs="Times New Roman"/>
          <w:sz w:val="28"/>
          <w:szCs w:val="28"/>
        </w:rPr>
        <w:t>) жилого помещения служащим, назначенным в порядке ротации в орган, расположенный в другой местности в пределах Российской Федерации;</w:t>
      </w:r>
      <w:proofErr w:type="gramEnd"/>
    </w:p>
    <w:p w:rsidR="009B69B8" w:rsidRPr="001E1E54" w:rsidRDefault="001E1E54" w:rsidP="001E1E54">
      <w:pPr>
        <w:pStyle w:val="a3"/>
        <w:jc w:val="both"/>
        <w:rPr>
          <w:rFonts w:ascii="Times New Roman" w:hAnsi="Times New Roman" w:cs="Times New Roman"/>
          <w:sz w:val="28"/>
          <w:szCs w:val="28"/>
        </w:rPr>
      </w:pPr>
      <w:r w:rsidRPr="001E1E54">
        <w:rPr>
          <w:rFonts w:ascii="Times New Roman" w:hAnsi="Times New Roman" w:cs="Times New Roman"/>
          <w:sz w:val="28"/>
          <w:szCs w:val="28"/>
        </w:rPr>
        <w:t xml:space="preserve">     </w:t>
      </w:r>
      <w:r w:rsidR="009B69B8" w:rsidRPr="001E1E54">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009B69B8" w:rsidRPr="001E1E54">
        <w:rPr>
          <w:rFonts w:ascii="Times New Roman" w:hAnsi="Times New Roman" w:cs="Times New Roman"/>
          <w:sz w:val="28"/>
          <w:szCs w:val="28"/>
        </w:rPr>
        <w:t>дств вз</w:t>
      </w:r>
      <w:proofErr w:type="gramEnd"/>
      <w:r w:rsidR="009B69B8" w:rsidRPr="001E1E54">
        <w:rPr>
          <w:rFonts w:ascii="Times New Roman" w:hAnsi="Times New Roman" w:cs="Times New Roman"/>
          <w:sz w:val="28"/>
          <w:szCs w:val="28"/>
        </w:rPr>
        <w:t>амен этого довольствия;</w:t>
      </w:r>
    </w:p>
    <w:p w:rsidR="009B69B8" w:rsidRPr="001E1E54" w:rsidRDefault="001E1E54" w:rsidP="001E1E54">
      <w:pPr>
        <w:pStyle w:val="a3"/>
        <w:jc w:val="both"/>
        <w:rPr>
          <w:rFonts w:ascii="Times New Roman" w:hAnsi="Times New Roman" w:cs="Times New Roman"/>
          <w:sz w:val="28"/>
          <w:szCs w:val="28"/>
        </w:rPr>
      </w:pPr>
      <w:r w:rsidRPr="001E1E54">
        <w:rPr>
          <w:rFonts w:ascii="Times New Roman" w:hAnsi="Times New Roman" w:cs="Times New Roman"/>
          <w:sz w:val="28"/>
          <w:szCs w:val="28"/>
        </w:rPr>
        <w:t xml:space="preserve">     </w:t>
      </w:r>
      <w:r w:rsidR="009B69B8" w:rsidRPr="001E1E54">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9B69B8" w:rsidRPr="001E1E54" w:rsidRDefault="009B69B8" w:rsidP="001E1E54">
      <w:pPr>
        <w:pStyle w:val="a3"/>
        <w:jc w:val="both"/>
        <w:rPr>
          <w:rFonts w:ascii="Times New Roman" w:hAnsi="Times New Roman" w:cs="Times New Roman"/>
          <w:sz w:val="28"/>
          <w:szCs w:val="28"/>
        </w:rPr>
      </w:pPr>
      <w:r w:rsidRPr="001E1E54">
        <w:rPr>
          <w:rFonts w:ascii="Times New Roman" w:hAnsi="Times New Roman" w:cs="Times New Roman"/>
          <w:sz w:val="28"/>
          <w:szCs w:val="28"/>
        </w:rPr>
        <w:t xml:space="preserve">6) с оплатой коммунальных и иных услуг, </w:t>
      </w:r>
      <w:proofErr w:type="gramStart"/>
      <w:r w:rsidRPr="001E1E54">
        <w:rPr>
          <w:rFonts w:ascii="Times New Roman" w:hAnsi="Times New Roman" w:cs="Times New Roman"/>
          <w:sz w:val="28"/>
          <w:szCs w:val="28"/>
        </w:rPr>
        <w:t>наем</w:t>
      </w:r>
      <w:r w:rsidR="001E1E54" w:rsidRPr="001E1E54">
        <w:rPr>
          <w:rFonts w:ascii="Times New Roman" w:hAnsi="Times New Roman" w:cs="Times New Roman"/>
          <w:sz w:val="28"/>
          <w:szCs w:val="28"/>
        </w:rPr>
        <w:t>н</w:t>
      </w:r>
      <w:r w:rsidRPr="001E1E54">
        <w:rPr>
          <w:rFonts w:ascii="Times New Roman" w:hAnsi="Times New Roman" w:cs="Times New Roman"/>
          <w:sz w:val="28"/>
          <w:szCs w:val="28"/>
        </w:rPr>
        <w:t>ом</w:t>
      </w:r>
      <w:proofErr w:type="gramEnd"/>
      <w:r w:rsidRPr="001E1E54">
        <w:rPr>
          <w:rFonts w:ascii="Times New Roman" w:hAnsi="Times New Roman" w:cs="Times New Roman"/>
          <w:sz w:val="28"/>
          <w:szCs w:val="28"/>
        </w:rPr>
        <w:t xml:space="preserve"> жилого помещения;</w:t>
      </w:r>
    </w:p>
    <w:p w:rsidR="009B69B8" w:rsidRPr="001E1E54" w:rsidRDefault="001E1E54" w:rsidP="001E1E54">
      <w:pPr>
        <w:pStyle w:val="a3"/>
        <w:jc w:val="both"/>
        <w:rPr>
          <w:rFonts w:ascii="Times New Roman" w:hAnsi="Times New Roman" w:cs="Times New Roman"/>
          <w:sz w:val="28"/>
          <w:szCs w:val="28"/>
        </w:rPr>
      </w:pPr>
      <w:r w:rsidRPr="001E1E54">
        <w:rPr>
          <w:rFonts w:ascii="Times New Roman" w:hAnsi="Times New Roman" w:cs="Times New Roman"/>
          <w:sz w:val="28"/>
          <w:szCs w:val="28"/>
        </w:rPr>
        <w:t xml:space="preserve">     </w:t>
      </w:r>
      <w:r w:rsidR="009B69B8" w:rsidRPr="001E1E54">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9) с возмещением расходов на повышение профессионального уровня;</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10) с переводом денежных средств между своими банковскими счетами, а также с зачислением на свой банковский счет ранее снятых сре</w:t>
      </w:r>
      <w:proofErr w:type="gramStart"/>
      <w:r w:rsidR="009B69B8" w:rsidRPr="001E1E54">
        <w:rPr>
          <w:rFonts w:ascii="Times New Roman" w:hAnsi="Times New Roman" w:cs="Times New Roman"/>
          <w:sz w:val="28"/>
          <w:szCs w:val="28"/>
        </w:rPr>
        <w:t>дств с др</w:t>
      </w:r>
      <w:proofErr w:type="gramEnd"/>
      <w:r w:rsidR="009B69B8" w:rsidRPr="001E1E54">
        <w:rPr>
          <w:rFonts w:ascii="Times New Roman" w:hAnsi="Times New Roman" w:cs="Times New Roman"/>
          <w:sz w:val="28"/>
          <w:szCs w:val="28"/>
        </w:rPr>
        <w:t xml:space="preserve">угого, например, зарплатного счета; </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11) с переводом денежных средств между банковскими счетами супругов и несовершеннолетних детей;</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12) с возвратом денежных средств по несостоявшемуся договору купли-продажи.</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Также не указываются сведения о денежных средствах, полученных:</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13) в виде социального, имущественного налогового вычета;</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15) </w:t>
      </w:r>
      <w:r w:rsidR="009B69B8" w:rsidRPr="001E1E54">
        <w:rPr>
          <w:rFonts w:ascii="Times New Roman" w:hAnsi="Times New Roman" w:cs="Times New Roman"/>
          <w:color w:val="000000" w:themeColor="text1"/>
          <w:sz w:val="28"/>
          <w:szCs w:val="28"/>
        </w:rPr>
        <w:t>в качестве бонусных баллов (</w:t>
      </w:r>
      <w:r w:rsidR="009B69B8" w:rsidRPr="001E1E54">
        <w:rPr>
          <w:rFonts w:ascii="Times New Roman" w:hAnsi="Times New Roman" w:cs="Times New Roman"/>
          <w:sz w:val="28"/>
          <w:szCs w:val="28"/>
        </w:rPr>
        <w:t>«</w:t>
      </w:r>
      <w:proofErr w:type="spellStart"/>
      <w:r w:rsidR="009B69B8" w:rsidRPr="001E1E54">
        <w:rPr>
          <w:rFonts w:ascii="Times New Roman" w:hAnsi="Times New Roman" w:cs="Times New Roman"/>
          <w:sz w:val="28"/>
          <w:szCs w:val="28"/>
        </w:rPr>
        <w:t>кэшбэк</w:t>
      </w:r>
      <w:proofErr w:type="spellEnd"/>
      <w:r w:rsidR="009B69B8" w:rsidRPr="001E1E54">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69B8" w:rsidRPr="001E1E54">
        <w:rPr>
          <w:rFonts w:ascii="Times New Roman" w:hAnsi="Times New Roman" w:cs="Times New Roman"/>
          <w:sz w:val="28"/>
          <w:szCs w:val="28"/>
        </w:rPr>
        <w:t xml:space="preserve">16) в качестве возврата налога на добавленную стоимость, уплаченного при совершении покупок за границей, по чекам </w:t>
      </w:r>
      <w:r w:rsidR="009B69B8" w:rsidRPr="001E1E54">
        <w:rPr>
          <w:rFonts w:ascii="Times New Roman" w:hAnsi="Times New Roman" w:cs="Times New Roman"/>
          <w:sz w:val="28"/>
          <w:szCs w:val="28"/>
          <w:lang w:val="en-US"/>
        </w:rPr>
        <w:t>Tax</w:t>
      </w:r>
      <w:r w:rsidR="009B69B8" w:rsidRPr="001E1E54">
        <w:rPr>
          <w:rFonts w:ascii="Times New Roman" w:hAnsi="Times New Roman" w:cs="Times New Roman"/>
          <w:sz w:val="28"/>
          <w:szCs w:val="28"/>
        </w:rPr>
        <w:t>-</w:t>
      </w:r>
      <w:r w:rsidR="009B69B8" w:rsidRPr="001E1E54">
        <w:rPr>
          <w:rFonts w:ascii="Times New Roman" w:hAnsi="Times New Roman" w:cs="Times New Roman"/>
          <w:sz w:val="28"/>
          <w:szCs w:val="28"/>
          <w:lang w:val="en-US"/>
        </w:rPr>
        <w:t>free</w:t>
      </w:r>
      <w:r w:rsidR="009B69B8" w:rsidRPr="001E1E54">
        <w:rPr>
          <w:rFonts w:ascii="Times New Roman" w:hAnsi="Times New Roman" w:cs="Times New Roman"/>
          <w:sz w:val="28"/>
          <w:szCs w:val="28"/>
        </w:rPr>
        <w:t>;</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17) в качестве вознаграждения донорам за сданную кровь, ее компоненты (и иную помощь) при условии возмездной сдачи;</w:t>
      </w:r>
    </w:p>
    <w:p w:rsidR="009B69B8" w:rsidRPr="001E1E54" w:rsidRDefault="001E1E54" w:rsidP="001E1E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1E1E54">
        <w:rPr>
          <w:rFonts w:ascii="Times New Roman" w:hAnsi="Times New Roman" w:cs="Times New Roman"/>
          <w:sz w:val="28"/>
          <w:szCs w:val="28"/>
        </w:rPr>
        <w:t>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9B69B8" w:rsidRPr="003546FE" w:rsidRDefault="009B69B8" w:rsidP="009B69B8">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Pr="00096ED3">
        <w:rPr>
          <w:rFonts w:ascii="Times New Roman" w:hAnsi="Times New Roman" w:cs="Times New Roman"/>
          <w:b/>
          <w:sz w:val="28"/>
          <w:szCs w:val="28"/>
        </w:rPr>
        <w:t>РАЗДЕЛ 2. СВЕДЕНИЯ О РАСХОДАХ</w:t>
      </w:r>
    </w:p>
    <w:p w:rsidR="009B69B8"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9B69B8" w:rsidRPr="00AD768F" w:rsidRDefault="009B69B8" w:rsidP="003C1FF9">
      <w:pPr>
        <w:pStyle w:val="ae"/>
        <w:numPr>
          <w:ilvl w:val="0"/>
          <w:numId w:val="1"/>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Pr>
          <w:rFonts w:ascii="Times New Roman" w:hAnsi="Times New Roman" w:cs="Times New Roman"/>
          <w:sz w:val="28"/>
          <w:szCs w:val="28"/>
        </w:rPr>
        <w:t>,</w:t>
      </w:r>
      <w:r w:rsidRPr="00AD768F">
        <w:rPr>
          <w:rFonts w:ascii="Times New Roman" w:hAnsi="Times New Roman" w:cs="Times New Roman"/>
          <w:sz w:val="28"/>
          <w:szCs w:val="28"/>
        </w:rPr>
        <w:t xml:space="preserve"> раздел «Сведения о расходах» не заполняют.</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9B69B8" w:rsidRPr="003546FE" w:rsidRDefault="009B69B8" w:rsidP="003C1FF9">
      <w:pPr>
        <w:pStyle w:val="ae"/>
        <w:numPr>
          <w:ilvl w:val="0"/>
          <w:numId w:val="1"/>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 xml:space="preserve">-ипотечной системы жилищного обеспечения военнослужащих), не освобождает служащего </w:t>
      </w:r>
      <w:r w:rsidRPr="00096ED3">
        <w:rPr>
          <w:rFonts w:ascii="Times New Roman" w:hAnsi="Times New Roman" w:cs="Times New Roman"/>
          <w:sz w:val="28"/>
          <w:szCs w:val="28"/>
        </w:rPr>
        <w:lastRenderedPageBreak/>
        <w:t>(работника),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9B69B8" w:rsidRPr="003546FE" w:rsidRDefault="009B69B8" w:rsidP="009B69B8">
      <w:pPr>
        <w:pStyle w:val="ae"/>
        <w:ind w:left="0" w:firstLine="567"/>
        <w:rPr>
          <w:rFonts w:ascii="Times New Roman" w:hAnsi="Times New Roman" w:cs="Times New Roman"/>
          <w:sz w:val="28"/>
          <w:szCs w:val="28"/>
        </w:rPr>
      </w:pPr>
      <w:r>
        <w:rPr>
          <w:rFonts w:ascii="Times New Roman" w:hAnsi="Times New Roman" w:cs="Times New Roman"/>
          <w:sz w:val="28"/>
          <w:szCs w:val="28"/>
        </w:rPr>
        <w:t>1</w:t>
      </w:r>
      <w:r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9B69B8" w:rsidRPr="00AB7B51" w:rsidRDefault="00AB7B51" w:rsidP="00AB7B5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B69B8" w:rsidRPr="00AB7B51">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9B69B8" w:rsidRPr="00AB7B51">
        <w:rPr>
          <w:rFonts w:ascii="Times New Roman" w:hAnsi="Times New Roman" w:cs="Times New Roman"/>
          <w:sz w:val="28"/>
          <w:szCs w:val="28"/>
        </w:rPr>
        <w:t xml:space="preserve"> При этом такое имущество отражается в соответствующих разделах справки;</w:t>
      </w:r>
    </w:p>
    <w:p w:rsidR="009B69B8" w:rsidRPr="00AB7B51" w:rsidRDefault="00041310"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     </w:t>
      </w:r>
      <w:r w:rsidR="009B69B8" w:rsidRPr="00AB7B51">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41310" w:rsidRPr="00041310" w:rsidRDefault="00041310" w:rsidP="00041310">
      <w:pPr>
        <w:pStyle w:val="a3"/>
        <w:jc w:val="both"/>
        <w:rPr>
          <w:rFonts w:ascii="Times New Roman" w:hAnsi="Times New Roman" w:cs="Times New Roman"/>
          <w:sz w:val="28"/>
          <w:szCs w:val="28"/>
        </w:rPr>
      </w:pPr>
    </w:p>
    <w:p w:rsidR="009B69B8" w:rsidRPr="00041310"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41310" w:rsidRPr="003546FE" w:rsidRDefault="00041310" w:rsidP="00041310">
      <w:pPr>
        <w:pStyle w:val="ae"/>
        <w:ind w:left="709" w:firstLine="0"/>
        <w:rPr>
          <w:rFonts w:ascii="Times New Roman" w:hAnsi="Times New Roman" w:cs="Times New Roman"/>
          <w:sz w:val="28"/>
          <w:szCs w:val="28"/>
        </w:rPr>
      </w:pPr>
    </w:p>
    <w:p w:rsidR="009B69B8" w:rsidRPr="00952049"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1) доход по основному месту работы служащего (работника), его супруги (супруга);</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2) доход от иной разрешенной законом деятельности;</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3) доход от вкладов в банках и иных кредитных организациях;</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4) накопления за предыдущие годы;</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5) наследство;</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6) дар;</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7) заем;</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8) ипотека;</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9) иные кредитные обязательства;</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10) доход от продажи имущества;</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11) доход от сдачи имущества в аренду;</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69B8" w:rsidRPr="00041310">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009B69B8" w:rsidRPr="00041310">
        <w:rPr>
          <w:rFonts w:ascii="Times New Roman" w:hAnsi="Times New Roman" w:cs="Times New Roman"/>
          <w:sz w:val="28"/>
          <w:szCs w:val="28"/>
        </w:rPr>
        <w:t>накопительно</w:t>
      </w:r>
      <w:proofErr w:type="spellEnd"/>
      <w:r w:rsidR="009B69B8" w:rsidRPr="00041310">
        <w:rPr>
          <w:rFonts w:ascii="Times New Roman" w:hAnsi="Times New Roman" w:cs="Times New Roman"/>
          <w:sz w:val="28"/>
          <w:szCs w:val="28"/>
        </w:rPr>
        <w:t>-ипотечной системы жилищного обеспечения военнослужащих;</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13) средства материнского (семейного) капитала;</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14) иные виды доходов.</w:t>
      </w:r>
    </w:p>
    <w:p w:rsidR="009B69B8"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41310" w:rsidRPr="003546FE" w:rsidRDefault="00041310" w:rsidP="00041310">
      <w:pPr>
        <w:pStyle w:val="ae"/>
        <w:ind w:left="709" w:firstLine="0"/>
        <w:rPr>
          <w:rFonts w:ascii="Times New Roman" w:hAnsi="Times New Roman" w:cs="Times New Roman"/>
          <w:sz w:val="28"/>
          <w:szCs w:val="28"/>
        </w:rPr>
      </w:pPr>
    </w:p>
    <w:p w:rsidR="009B69B8" w:rsidRDefault="009B69B8" w:rsidP="003C1FF9">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41310" w:rsidRPr="003546FE" w:rsidRDefault="00041310" w:rsidP="00041310">
      <w:pPr>
        <w:pStyle w:val="ConsPlusNormal"/>
        <w:ind w:left="709"/>
        <w:jc w:val="both"/>
      </w:pPr>
    </w:p>
    <w:p w:rsidR="009B69B8" w:rsidRPr="003546FE" w:rsidRDefault="009B69B8" w:rsidP="003C1FF9">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041310"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 xml:space="preserve">1) приобретение недвижимого имущества посредством участия </w:t>
      </w:r>
      <w:r w:rsidR="009B69B8" w:rsidRPr="00096ED3">
        <w:t xml:space="preserve">в </w:t>
      </w:r>
      <w:r w:rsidR="009B69B8" w:rsidRPr="00041310">
        <w:rPr>
          <w:rFonts w:ascii="Times New Roman" w:hAnsi="Times New Roman" w:cs="Times New Roman"/>
          <w:sz w:val="28"/>
          <w:szCs w:val="28"/>
        </w:rPr>
        <w:t xml:space="preserve">долевом строительстве. </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 xml:space="preserve">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В случае</w:t>
      </w:r>
      <w:proofErr w:type="gramStart"/>
      <w:r w:rsidR="009B69B8" w:rsidRPr="00041310">
        <w:rPr>
          <w:rFonts w:ascii="Times New Roman" w:hAnsi="Times New Roman" w:cs="Times New Roman"/>
          <w:sz w:val="28"/>
          <w:szCs w:val="28"/>
        </w:rPr>
        <w:t>,</w:t>
      </w:r>
      <w:proofErr w:type="gramEnd"/>
      <w:r w:rsidR="009B69B8" w:rsidRPr="00041310">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 xml:space="preserve">На практике распространены случаи, когда период с даты выплаты в полном </w:t>
      </w:r>
      <w:r>
        <w:rPr>
          <w:rFonts w:ascii="Times New Roman" w:hAnsi="Times New Roman" w:cs="Times New Roman"/>
          <w:sz w:val="28"/>
          <w:szCs w:val="28"/>
        </w:rPr>
        <w:t xml:space="preserve"> </w:t>
      </w:r>
      <w:r w:rsidR="009B69B8" w:rsidRPr="00041310">
        <w:rPr>
          <w:rFonts w:ascii="Times New Roman" w:hAnsi="Times New Roman" w:cs="Times New Roman"/>
          <w:sz w:val="28"/>
          <w:szCs w:val="28"/>
        </w:rPr>
        <w:t>объеме денежных сре</w:t>
      </w:r>
      <w:proofErr w:type="gramStart"/>
      <w:r w:rsidR="009B69B8" w:rsidRPr="00041310">
        <w:rPr>
          <w:rFonts w:ascii="Times New Roman" w:hAnsi="Times New Roman" w:cs="Times New Roman"/>
          <w:sz w:val="28"/>
          <w:szCs w:val="28"/>
        </w:rPr>
        <w:t>дств в с</w:t>
      </w:r>
      <w:proofErr w:type="gramEnd"/>
      <w:r w:rsidR="009B69B8" w:rsidRPr="00041310">
        <w:rPr>
          <w:rFonts w:ascii="Times New Roman" w:hAnsi="Times New Roman" w:cs="Times New Roman"/>
          <w:sz w:val="28"/>
          <w:szCs w:val="28"/>
        </w:rPr>
        <w:t xml:space="preserve">оответствии с договором долевого </w:t>
      </w:r>
      <w:r w:rsidR="009B69B8" w:rsidRPr="00041310">
        <w:rPr>
          <w:rFonts w:ascii="Times New Roman" w:hAnsi="Times New Roman" w:cs="Times New Roman"/>
          <w:sz w:val="28"/>
          <w:szCs w:val="28"/>
        </w:rPr>
        <w:lastRenderedPageBreak/>
        <w:t xml:space="preserve">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009B69B8" w:rsidRPr="00041310">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9B69B8" w:rsidRPr="00041310">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9B69B8" w:rsidRPr="00041310">
        <w:rPr>
          <w:rFonts w:ascii="Times New Roman" w:hAnsi="Times New Roman" w:cs="Times New Roman"/>
          <w:sz w:val="28"/>
          <w:szCs w:val="28"/>
        </w:rPr>
        <w:t>в подразделе 3.1 справки;</w:t>
      </w:r>
    </w:p>
    <w:p w:rsidR="009B69B8" w:rsidRPr="00AB7B51" w:rsidRDefault="00041310"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     </w:t>
      </w:r>
      <w:r w:rsidR="009B69B8" w:rsidRPr="00AB7B51">
        <w:rPr>
          <w:rFonts w:ascii="Times New Roman" w:hAnsi="Times New Roman" w:cs="Times New Roman"/>
          <w:sz w:val="28"/>
          <w:szCs w:val="28"/>
        </w:rPr>
        <w:t xml:space="preserve">2) приобретение недвижимого имущества посредством участия в кооперативе. </w:t>
      </w:r>
      <w:proofErr w:type="gramStart"/>
      <w:r w:rsidR="009B69B8" w:rsidRPr="00AB7B51">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9B69B8" w:rsidRPr="00AB7B51" w:rsidRDefault="00041310"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     </w:t>
      </w:r>
      <w:r w:rsidR="009B69B8" w:rsidRPr="00AB7B51">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B69B8" w:rsidRPr="005C5F86" w:rsidRDefault="009B69B8" w:rsidP="009B69B8">
      <w:pPr>
        <w:autoSpaceDE w:val="0"/>
        <w:autoSpaceDN w:val="0"/>
        <w:adjustRightInd w:val="0"/>
        <w:ind w:firstLine="851"/>
        <w:rPr>
          <w:rFonts w:ascii="Times New Roman" w:hAnsi="Times New Roman"/>
          <w:sz w:val="24"/>
          <w:szCs w:val="28"/>
        </w:rPr>
      </w:pPr>
    </w:p>
    <w:p w:rsidR="009B69B8" w:rsidRPr="003546FE" w:rsidRDefault="009B69B8" w:rsidP="009B69B8">
      <w:pPr>
        <w:autoSpaceDE w:val="0"/>
        <w:autoSpaceDN w:val="0"/>
        <w:adjustRightInd w:val="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9B69B8" w:rsidRPr="003546FE" w:rsidRDefault="009B69B8" w:rsidP="009B69B8">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9B69B8" w:rsidRPr="001F2AEB"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 буровые скважины, линии электропередачи, линии связи и др.).</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69B8" w:rsidRPr="00041310">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9B69B8" w:rsidRPr="00041310">
        <w:rPr>
          <w:rFonts w:ascii="Times New Roman" w:hAnsi="Times New Roman" w:cs="Times New Roman"/>
          <w:sz w:val="28"/>
          <w:szCs w:val="28"/>
        </w:rPr>
        <w:t>собственности</w:t>
      </w:r>
      <w:proofErr w:type="gramEnd"/>
      <w:r w:rsidR="009B69B8" w:rsidRPr="00041310">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009B69B8" w:rsidRPr="00041310">
        <w:rPr>
          <w:rFonts w:ascii="Times New Roman" w:hAnsi="Times New Roman" w:cs="Times New Roman"/>
          <w:sz w:val="28"/>
          <w:szCs w:val="28"/>
        </w:rPr>
        <w:t>Росреестре</w:t>
      </w:r>
      <w:proofErr w:type="spellEnd"/>
      <w:r w:rsidR="009B69B8" w:rsidRPr="00041310">
        <w:rPr>
          <w:rFonts w:ascii="Times New Roman" w:hAnsi="Times New Roman" w:cs="Times New Roman"/>
          <w:sz w:val="28"/>
          <w:szCs w:val="28"/>
        </w:rPr>
        <w:t>).</w:t>
      </w:r>
    </w:p>
    <w:p w:rsidR="009B69B8" w:rsidRDefault="00041310" w:rsidP="00041310">
      <w:pPr>
        <w:pStyle w:val="a3"/>
        <w:jc w:val="both"/>
        <w:rPr>
          <w:rStyle w:val="ac"/>
          <w:rFonts w:ascii="Times New Roman" w:hAnsi="Times New Roman" w:cs="Times New Roman"/>
          <w:sz w:val="28"/>
          <w:szCs w:val="28"/>
        </w:rPr>
      </w:pPr>
      <w:r>
        <w:rPr>
          <w:rStyle w:val="ac"/>
          <w:rFonts w:ascii="Times New Roman" w:hAnsi="Times New Roman" w:cs="Times New Roman"/>
          <w:sz w:val="28"/>
          <w:szCs w:val="28"/>
        </w:rPr>
        <w:t xml:space="preserve">     </w:t>
      </w:r>
      <w:r w:rsidR="009B69B8" w:rsidRPr="00041310">
        <w:rPr>
          <w:rStyle w:val="ac"/>
          <w:rFonts w:ascii="Times New Roman" w:hAnsi="Times New Roman" w:cs="Times New Roman"/>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41310" w:rsidRPr="00041310" w:rsidRDefault="00041310" w:rsidP="00041310">
      <w:pPr>
        <w:pStyle w:val="a3"/>
        <w:jc w:val="both"/>
        <w:rPr>
          <w:rFonts w:ascii="Times New Roman" w:hAnsi="Times New Roman" w:cs="Times New Roman"/>
          <w:sz w:val="28"/>
          <w:szCs w:val="28"/>
        </w:rPr>
      </w:pPr>
    </w:p>
    <w:p w:rsidR="009B69B8" w:rsidRDefault="009B69B8" w:rsidP="009B69B8">
      <w:pPr>
        <w:pStyle w:val="ae"/>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Pr="00096ED3">
        <w:rPr>
          <w:rFonts w:ascii="Times New Roman" w:hAnsi="Times New Roman" w:cs="Times New Roman"/>
          <w:b/>
          <w:sz w:val="28"/>
          <w:szCs w:val="28"/>
        </w:rPr>
        <w:t xml:space="preserve">«Вид и наименование имущества» </w:t>
      </w:r>
    </w:p>
    <w:p w:rsidR="00041310" w:rsidRPr="003546FE" w:rsidRDefault="00041310" w:rsidP="009B69B8">
      <w:pPr>
        <w:pStyle w:val="ae"/>
        <w:ind w:left="0" w:firstLine="567"/>
        <w:rPr>
          <w:rFonts w:ascii="Times New Roman" w:hAnsi="Times New Roman" w:cs="Times New Roman"/>
          <w:b/>
          <w:sz w:val="28"/>
          <w:szCs w:val="28"/>
        </w:rPr>
      </w:pP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Pr="00096ED3">
        <w:rPr>
          <w:rFonts w:ascii="Times New Roman" w:hAnsi="Times New Roman" w:cs="Times New Roman"/>
          <w:b/>
          <w:sz w:val="28"/>
          <w:szCs w:val="28"/>
        </w:rPr>
        <w:t>земельных участках</w:t>
      </w:r>
      <w:r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B69B8" w:rsidRPr="00041310">
        <w:rPr>
          <w:rFonts w:ascii="Times New Roman" w:hAnsi="Times New Roman" w:cs="Times New Roman"/>
          <w:sz w:val="28"/>
          <w:szCs w:val="28"/>
        </w:rPr>
        <w:t>3)</w:t>
      </w:r>
      <w:r w:rsidR="009B69B8" w:rsidRPr="00041310">
        <w:rPr>
          <w:rFonts w:ascii="Times New Roman" w:hAnsi="Times New Roman" w:cs="Times New Roman"/>
          <w:sz w:val="28"/>
          <w:szCs w:val="28"/>
          <w:lang w:val="en-US"/>
        </w:rPr>
        <w:t> </w:t>
      </w:r>
      <w:r w:rsidR="009B69B8" w:rsidRPr="000413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w:t>
      </w:r>
      <w:r w:rsidRPr="00096ED3">
        <w:rPr>
          <w:rFonts w:ascii="Times New Roman" w:hAnsi="Times New Roman" w:cs="Times New Roman"/>
          <w:sz w:val="28"/>
          <w:szCs w:val="28"/>
        </w:rPr>
        <w:lastRenderedPageBreak/>
        <w:t>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9B69B8" w:rsidRPr="003546FE" w:rsidRDefault="009B69B8" w:rsidP="003C1FF9">
      <w:pPr>
        <w:pStyle w:val="ae"/>
        <w:numPr>
          <w:ilvl w:val="0"/>
          <w:numId w:val="1"/>
        </w:numPr>
        <w:ind w:left="0" w:firstLine="709"/>
        <w:rPr>
          <w:rStyle w:val="ac"/>
          <w:rFonts w:ascii="Times New Roman" w:hAnsi="Times New Roman" w:cs="Times New Roman"/>
          <w:sz w:val="28"/>
          <w:szCs w:val="28"/>
        </w:rPr>
      </w:pPr>
      <w:r>
        <w:rPr>
          <w:rStyle w:val="ac"/>
          <w:rFonts w:ascii="Times New Roman" w:hAnsi="Times New Roman" w:cs="Times New Roman"/>
          <w:sz w:val="28"/>
          <w:szCs w:val="28"/>
        </w:rPr>
        <w:t xml:space="preserve"> При наличии в собственности </w:t>
      </w:r>
      <w:r>
        <w:rPr>
          <w:rStyle w:val="ac"/>
          <w:rFonts w:ascii="Times New Roman" w:hAnsi="Times New Roman" w:cs="Times New Roman"/>
          <w:b/>
          <w:sz w:val="28"/>
          <w:szCs w:val="28"/>
        </w:rPr>
        <w:t>жилого, дачного или садового дома,</w:t>
      </w:r>
      <w:r>
        <w:rPr>
          <w:rStyle w:val="ac"/>
          <w:rFonts w:ascii="Times New Roman" w:hAnsi="Times New Roman" w:cs="Times New Roman"/>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9B69B8" w:rsidRPr="003546FE"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r>
        <w:rPr>
          <w:rStyle w:val="ac"/>
          <w:rFonts w:ascii="Times New Roman" w:hAnsi="Times New Roman" w:cs="Times New Roman"/>
          <w:sz w:val="28"/>
          <w:szCs w:val="28"/>
        </w:rPr>
        <w:t>В строке 4 «</w:t>
      </w:r>
      <w:r>
        <w:rPr>
          <w:rStyle w:val="ac"/>
          <w:rFonts w:ascii="Times New Roman" w:hAnsi="Times New Roman" w:cs="Times New Roman"/>
          <w:b/>
          <w:sz w:val="28"/>
          <w:szCs w:val="28"/>
        </w:rPr>
        <w:t>Гаражи</w:t>
      </w:r>
      <w:r>
        <w:rPr>
          <w:rStyle w:val="ac"/>
          <w:rFonts w:ascii="Times New Roman" w:hAnsi="Times New Roman" w:cs="Times New Roman"/>
          <w:sz w:val="28"/>
          <w:szCs w:val="28"/>
        </w:rPr>
        <w:t xml:space="preserve">» указывается информация об </w:t>
      </w:r>
      <w:r w:rsidRPr="00096ED3">
        <w:rPr>
          <w:rFonts w:ascii="Times New Roman" w:hAnsi="Times New Roman" w:cs="Times New Roman"/>
          <w:sz w:val="28"/>
          <w:szCs w:val="28"/>
        </w:rPr>
        <w:t>организованных местах хранения автотранспорта - «гараж», «</w:t>
      </w:r>
      <w:proofErr w:type="spellStart"/>
      <w:r w:rsidRPr="00096ED3">
        <w:rPr>
          <w:rFonts w:ascii="Times New Roman" w:hAnsi="Times New Roman" w:cs="Times New Roman"/>
          <w:sz w:val="28"/>
          <w:szCs w:val="28"/>
        </w:rPr>
        <w:t>м</w:t>
      </w:r>
      <w:r>
        <w:rPr>
          <w:rStyle w:val="ac"/>
          <w:rFonts w:ascii="Times New Roman" w:hAnsi="Times New Roman" w:cs="Times New Roman"/>
          <w:sz w:val="28"/>
          <w:szCs w:val="28"/>
        </w:rPr>
        <w:t>ашино</w:t>
      </w:r>
      <w:proofErr w:type="spellEnd"/>
      <w:r>
        <w:rPr>
          <w:rStyle w:val="ac"/>
          <w:rFonts w:ascii="Times New Roman" w:hAnsi="Times New Roman" w:cs="Times New Roman"/>
          <w:sz w:val="28"/>
          <w:szCs w:val="28"/>
        </w:rPr>
        <w:t xml:space="preserve">-место» и другие на основании </w:t>
      </w:r>
      <w:r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c"/>
          <w:rFonts w:ascii="Times New Roman" w:hAnsi="Times New Roman" w:cs="Times New Roman"/>
          <w:sz w:val="28"/>
          <w:szCs w:val="28"/>
        </w:rPr>
        <w:t xml:space="preserve"> Земельный участок, на котором расположен гараж, </w:t>
      </w:r>
      <w:r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Pr>
          <w:rFonts w:ascii="Times New Roman" w:hAnsi="Times New Roman" w:cs="Times New Roman"/>
          <w:sz w:val="28"/>
          <w:szCs w:val="28"/>
        </w:rPr>
        <w:t>Недвижимое и</w:t>
      </w:r>
      <w:r w:rsidRPr="00096ED3">
        <w:rPr>
          <w:rFonts w:ascii="Times New Roman" w:hAnsi="Times New Roman" w:cs="Times New Roman"/>
          <w:sz w:val="28"/>
          <w:szCs w:val="28"/>
        </w:rPr>
        <w:t>мущество» или 6.1 «</w:t>
      </w:r>
      <w:r>
        <w:rPr>
          <w:rFonts w:ascii="Times New Roman" w:hAnsi="Times New Roman" w:cs="Times New Roman"/>
          <w:sz w:val="28"/>
          <w:szCs w:val="28"/>
        </w:rPr>
        <w:t xml:space="preserve">Объекты недвижимого имущества, </w:t>
      </w:r>
      <w:r w:rsidRPr="00096ED3">
        <w:rPr>
          <w:rFonts w:ascii="Times New Roman" w:hAnsi="Times New Roman" w:cs="Times New Roman"/>
          <w:sz w:val="28"/>
          <w:szCs w:val="28"/>
        </w:rPr>
        <w:t>находящ</w:t>
      </w:r>
      <w:r>
        <w:rPr>
          <w:rFonts w:ascii="Times New Roman" w:hAnsi="Times New Roman" w:cs="Times New Roman"/>
          <w:sz w:val="28"/>
          <w:szCs w:val="28"/>
        </w:rPr>
        <w:t>и</w:t>
      </w:r>
      <w:r w:rsidRPr="00096ED3">
        <w:rPr>
          <w:rFonts w:ascii="Times New Roman" w:hAnsi="Times New Roman" w:cs="Times New Roman"/>
          <w:sz w:val="28"/>
          <w:szCs w:val="28"/>
        </w:rPr>
        <w:t>еся в пользовании».</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096ED3">
        <w:rPr>
          <w:rFonts w:ascii="Times New Roman" w:hAnsi="Times New Roman" w:cs="Times New Roman"/>
          <w:sz w:val="28"/>
          <w:szCs w:val="28"/>
        </w:rPr>
        <w:t>сведения</w:t>
      </w:r>
      <w:proofErr w:type="gramEnd"/>
      <w:r w:rsidRPr="00096ED3">
        <w:rPr>
          <w:rFonts w:ascii="Times New Roman" w:hAnsi="Times New Roman" w:cs="Times New Roman"/>
          <w:sz w:val="28"/>
          <w:szCs w:val="28"/>
        </w:rPr>
        <w:t xml:space="preserve"> об имуществе которого представляются.</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1) индекс;</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2) субъект Российской Федерации;</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3) район;</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69B8" w:rsidRPr="00041310">
        <w:rPr>
          <w:rFonts w:ascii="Times New Roman" w:hAnsi="Times New Roman" w:cs="Times New Roman"/>
          <w:sz w:val="28"/>
          <w:szCs w:val="28"/>
        </w:rPr>
        <w:t>4) город иной населенный пункт (село, поселок и т.д.);</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5) улица (проспект, переулок и т.д.);</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6) номер дома (владения, участка), корпуса (строения), квартиры.</w:t>
      </w:r>
    </w:p>
    <w:p w:rsidR="009B69B8" w:rsidRPr="003546FE"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1) наименование государства;</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2) населенный пункт (иная единица административно-территориального деления);</w:t>
      </w:r>
    </w:p>
    <w:p w:rsidR="009B69B8" w:rsidRPr="00041310" w:rsidRDefault="00041310" w:rsidP="00041310">
      <w:pPr>
        <w:pStyle w:val="a3"/>
        <w:jc w:val="both"/>
        <w:rPr>
          <w:rFonts w:ascii="Times New Roman" w:hAnsi="Times New Roman" w:cs="Times New Roman"/>
          <w:strike/>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3) почтовый адрес.</w:t>
      </w:r>
    </w:p>
    <w:p w:rsidR="009B69B8" w:rsidRPr="003546FE" w:rsidRDefault="009B69B8" w:rsidP="003C1FF9">
      <w:pPr>
        <w:pStyle w:val="ae"/>
        <w:numPr>
          <w:ilvl w:val="0"/>
          <w:numId w:val="1"/>
        </w:numPr>
        <w:ind w:left="0" w:firstLine="709"/>
        <w:rPr>
          <w:rStyle w:val="ac"/>
          <w:rFonts w:ascii="Times New Roman" w:hAnsi="Times New Roman" w:cs="Times New Roman"/>
          <w:sz w:val="28"/>
          <w:szCs w:val="28"/>
        </w:rPr>
      </w:pPr>
      <w:r w:rsidRPr="00096ED3">
        <w:rPr>
          <w:rFonts w:ascii="Times New Roman" w:hAnsi="Times New Roman" w:cs="Times New Roman"/>
          <w:b/>
          <w:sz w:val="28"/>
          <w:szCs w:val="28"/>
        </w:rPr>
        <w:t xml:space="preserve">Площадь </w:t>
      </w:r>
      <w:r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Pr>
          <w:rStyle w:val="ac"/>
          <w:rFonts w:ascii="Times New Roman" w:hAnsi="Times New Roman" w:cs="Times New Roman"/>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B69B8" w:rsidRPr="00041310" w:rsidRDefault="009B69B8" w:rsidP="003C1FF9">
      <w:pPr>
        <w:pStyle w:val="ae"/>
        <w:numPr>
          <w:ilvl w:val="0"/>
          <w:numId w:val="1"/>
        </w:numPr>
        <w:ind w:left="0" w:firstLine="709"/>
        <w:rPr>
          <w:rFonts w:ascii="Times New Roman" w:hAnsi="Times New Roman" w:cs="Times New Roman"/>
          <w:sz w:val="28"/>
          <w:szCs w:val="28"/>
          <w:shd w:val="clear" w:color="auto" w:fill="FFFFFF"/>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041310" w:rsidRPr="003546FE" w:rsidRDefault="00041310" w:rsidP="00AB7B51">
      <w:pPr>
        <w:pStyle w:val="ae"/>
        <w:ind w:left="709" w:firstLine="0"/>
        <w:rPr>
          <w:rStyle w:val="ac"/>
          <w:rFonts w:ascii="Times New Roman" w:hAnsi="Times New Roman" w:cs="Times New Roman"/>
          <w:sz w:val="28"/>
          <w:szCs w:val="28"/>
        </w:rPr>
      </w:pPr>
    </w:p>
    <w:p w:rsidR="009B69B8" w:rsidRDefault="009B69B8" w:rsidP="009B69B8">
      <w:pPr>
        <w:pStyle w:val="ae"/>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041310" w:rsidRPr="003546FE" w:rsidRDefault="00041310" w:rsidP="009B69B8">
      <w:pPr>
        <w:pStyle w:val="ae"/>
        <w:ind w:left="0" w:firstLine="567"/>
        <w:rPr>
          <w:rFonts w:ascii="Times New Roman" w:hAnsi="Times New Roman" w:cs="Times New Roman"/>
          <w:b/>
          <w:sz w:val="28"/>
          <w:szCs w:val="28"/>
        </w:rPr>
      </w:pPr>
    </w:p>
    <w:p w:rsidR="009B69B8" w:rsidRPr="00AD768F"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AD768F">
        <w:rPr>
          <w:rFonts w:ascii="Times New Roman" w:hAnsi="Times New Roman" w:cs="Times New Roman"/>
          <w:sz w:val="28"/>
          <w:szCs w:val="28"/>
        </w:rPr>
        <w:tab/>
      </w:r>
    </w:p>
    <w:p w:rsidR="009B69B8" w:rsidRPr="00310B1C"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sidRPr="00310B1C">
        <w:rPr>
          <w:rFonts w:ascii="Times New Roman" w:hAnsi="Times New Roman" w:cs="Times New Roman"/>
          <w:sz w:val="28"/>
          <w:szCs w:val="28"/>
        </w:rPr>
        <w:br/>
        <w:t>«О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w:t>
      </w:r>
      <w:r>
        <w:rPr>
          <w:rFonts w:ascii="Times New Roman" w:hAnsi="Times New Roman" w:cs="Times New Roman"/>
          <w:sz w:val="28"/>
          <w:szCs w:val="28"/>
        </w:rPr>
        <w:t>ы</w:t>
      </w:r>
      <w:r w:rsidRPr="00310B1C">
        <w:rPr>
          <w:rFonts w:ascii="Times New Roman" w:hAnsi="Times New Roman" w:cs="Times New Roman"/>
          <w:sz w:val="28"/>
          <w:szCs w:val="28"/>
        </w:rPr>
        <w:t>, то указываются имеющиеся правоустанавливающие документы, подтверждающие основание приобретения права собственности (например</w:t>
      </w:r>
      <w:proofErr w:type="gramEnd"/>
      <w:r w:rsidRPr="00310B1C">
        <w:rPr>
          <w:rFonts w:ascii="Times New Roman" w:hAnsi="Times New Roman" w:cs="Times New Roman"/>
          <w:sz w:val="28"/>
          <w:szCs w:val="28"/>
        </w:rPr>
        <w:t xml:space="preserve">, постановление Исполкома города </w:t>
      </w:r>
      <w:r w:rsidRPr="00310B1C">
        <w:rPr>
          <w:rFonts w:ascii="Times New Roman" w:hAnsi="Times New Roman" w:cs="Times New Roman"/>
          <w:sz w:val="28"/>
          <w:szCs w:val="28"/>
          <w:lang w:val="en-US"/>
        </w:rPr>
        <w:t>N</w:t>
      </w:r>
      <w:r w:rsidRPr="00310B1C">
        <w:rPr>
          <w:rFonts w:ascii="Times New Roman" w:hAnsi="Times New Roman" w:cs="Times New Roman"/>
          <w:sz w:val="28"/>
          <w:szCs w:val="28"/>
        </w:rPr>
        <w:t xml:space="preserve"> от 15.03.1995 г. № 1-345/95 о передаче недвижимого имущества в собственность и др.).</w:t>
      </w:r>
    </w:p>
    <w:p w:rsidR="009B69B8"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Запись в ЕГРП 50-50-23/092/2009-069, договор купли-продажи от 19 февраля 2010 г. и т.д.</w:t>
      </w:r>
    </w:p>
    <w:p w:rsidR="009B69B8" w:rsidRPr="003546FE"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w:t>
      </w:r>
      <w:r w:rsidRPr="00096ED3">
        <w:rPr>
          <w:rFonts w:ascii="Times New Roman" w:hAnsi="Times New Roman" w:cs="Times New Roman"/>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9B69B8" w:rsidRPr="003546FE" w:rsidRDefault="009B69B8" w:rsidP="009B69B8">
      <w:pPr>
        <w:pStyle w:val="ae"/>
        <w:autoSpaceDE w:val="0"/>
        <w:autoSpaceDN w:val="0"/>
        <w:adjustRightInd w:val="0"/>
        <w:ind w:left="0" w:firstLine="567"/>
        <w:rPr>
          <w:rFonts w:ascii="Times New Roman" w:hAnsi="Times New Roman" w:cs="Times New Roman"/>
          <w:sz w:val="28"/>
          <w:szCs w:val="28"/>
        </w:rPr>
      </w:pPr>
      <w:bookmarkStart w:id="0" w:name="Par1"/>
      <w:bookmarkEnd w:id="0"/>
      <w:r w:rsidRPr="00096ED3">
        <w:rPr>
          <w:rFonts w:ascii="Times New Roman" w:hAnsi="Times New Roman" w:cs="Times New Roman"/>
          <w:sz w:val="28"/>
          <w:szCs w:val="28"/>
        </w:rPr>
        <w:t>1) государственные должности Российской Федерации;</w:t>
      </w:r>
    </w:p>
    <w:p w:rsidR="009B69B8" w:rsidRPr="003546FE" w:rsidRDefault="009B69B8" w:rsidP="009B69B8">
      <w:pPr>
        <w:pStyle w:val="ae"/>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9B69B8" w:rsidRPr="003546FE" w:rsidRDefault="009B69B8" w:rsidP="009B69B8">
      <w:pPr>
        <w:pStyle w:val="ae"/>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9B69B8" w:rsidRPr="003546FE" w:rsidRDefault="009B69B8" w:rsidP="009B69B8">
      <w:pPr>
        <w:pStyle w:val="ae"/>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9B69B8" w:rsidRPr="003546FE" w:rsidRDefault="009B69B8" w:rsidP="009B69B8">
      <w:pPr>
        <w:pStyle w:val="ae"/>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B69B8" w:rsidRPr="003546FE" w:rsidRDefault="009B69B8" w:rsidP="009B69B8">
      <w:pPr>
        <w:pStyle w:val="ae"/>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9B69B8" w:rsidRPr="003546FE" w:rsidRDefault="009B69B8" w:rsidP="009B69B8">
      <w:pPr>
        <w:pStyle w:val="ae"/>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B69B8" w:rsidRPr="003546FE" w:rsidRDefault="009B69B8" w:rsidP="009B69B8">
      <w:pPr>
        <w:pStyle w:val="ConsPlusNormal"/>
        <w:ind w:firstLine="567"/>
        <w:jc w:val="both"/>
      </w:pPr>
      <w:bookmarkStart w:id="1" w:name="Par8"/>
      <w:bookmarkEnd w:id="1"/>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B69B8" w:rsidRPr="003546FE" w:rsidRDefault="009B69B8" w:rsidP="009B69B8">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B69B8" w:rsidRPr="003546FE" w:rsidRDefault="009B69B8" w:rsidP="009B69B8">
      <w:pPr>
        <w:pStyle w:val="ae"/>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9B69B8" w:rsidRPr="003546FE" w:rsidRDefault="009B69B8" w:rsidP="009B69B8">
      <w:pPr>
        <w:pStyle w:val="ae"/>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9B69B8" w:rsidRPr="003546FE" w:rsidRDefault="009B69B8" w:rsidP="009B69B8">
      <w:pPr>
        <w:pStyle w:val="ae"/>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lastRenderedPageBreak/>
        <w:t>12) иных лиц в случаях, предусмотренных федеральными законами.</w:t>
      </w:r>
    </w:p>
    <w:p w:rsidR="009B69B8" w:rsidRPr="00952049"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9B69B8" w:rsidRDefault="009B69B8" w:rsidP="009B69B8">
      <w:pPr>
        <w:pStyle w:val="ae"/>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041310" w:rsidRPr="003546FE" w:rsidRDefault="00041310" w:rsidP="009B69B8">
      <w:pPr>
        <w:pStyle w:val="ae"/>
        <w:autoSpaceDE w:val="0"/>
        <w:autoSpaceDN w:val="0"/>
        <w:adjustRightInd w:val="0"/>
        <w:ind w:left="0" w:firstLine="567"/>
        <w:rPr>
          <w:rFonts w:ascii="Times New Roman" w:hAnsi="Times New Roman" w:cs="Times New Roman"/>
          <w:sz w:val="28"/>
          <w:szCs w:val="28"/>
        </w:rPr>
      </w:pPr>
    </w:p>
    <w:p w:rsidR="009B69B8" w:rsidRDefault="009B69B8" w:rsidP="009B69B8">
      <w:pPr>
        <w:pStyle w:val="ae"/>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041310" w:rsidRPr="003546FE" w:rsidRDefault="00041310" w:rsidP="009B69B8">
      <w:pPr>
        <w:pStyle w:val="ae"/>
        <w:ind w:left="0" w:firstLine="567"/>
        <w:rPr>
          <w:rFonts w:ascii="Times New Roman" w:hAnsi="Times New Roman" w:cs="Times New Roman"/>
          <w:b/>
          <w:sz w:val="28"/>
          <w:szCs w:val="28"/>
        </w:rPr>
      </w:pPr>
    </w:p>
    <w:p w:rsidR="009B69B8"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9B69B8" w:rsidRPr="003546FE"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Pr="00096ED3">
        <w:rPr>
          <w:rFonts w:ascii="Times New Roman" w:hAnsi="Times New Roman" w:cs="Times New Roman"/>
          <w:sz w:val="28"/>
          <w:szCs w:val="28"/>
        </w:rPr>
        <w:t xml:space="preserve"> средств» (в редакции приказа МВД России от 7 августа 2013 г. № 605).</w:t>
      </w:r>
    </w:p>
    <w:p w:rsidR="009B69B8" w:rsidRPr="003546FE"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color w:val="000000"/>
          <w:sz w:val="28"/>
          <w:szCs w:val="28"/>
        </w:rPr>
        <w:t xml:space="preserve"> </w:t>
      </w:r>
      <w:r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5"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Pr="003546FE">
        <w:rPr>
          <w:rFonts w:ascii="Times New Roman" w:eastAsia="Times New Roman" w:hAnsi="Times New Roman" w:cs="Times New Roman"/>
          <w:sz w:val="28"/>
          <w:szCs w:val="28"/>
          <w:lang w:eastAsia="ru-RU"/>
        </w:rPr>
        <w:t xml:space="preserve">, </w:t>
      </w:r>
      <w:hyperlink r:id="rId16"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Pr="003546FE">
        <w:rPr>
          <w:rFonts w:ascii="Times New Roman" w:eastAsia="Times New Roman" w:hAnsi="Times New Roman" w:cs="Times New Roman"/>
          <w:sz w:val="28"/>
          <w:szCs w:val="28"/>
          <w:lang w:eastAsia="ru-RU"/>
        </w:rPr>
        <w:t xml:space="preserve">», </w:t>
      </w:r>
      <w:hyperlink r:id="rId17"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9B69B8" w:rsidRPr="00310B1C" w:rsidRDefault="009B69B8" w:rsidP="003C1FF9">
      <w:pPr>
        <w:pStyle w:val="ae"/>
        <w:numPr>
          <w:ilvl w:val="0"/>
          <w:numId w:val="1"/>
        </w:numPr>
        <w:ind w:left="0" w:firstLine="709"/>
        <w:rPr>
          <w:rFonts w:ascii="Times New Roman" w:hAnsi="Times New Roman" w:cs="Times New Roman"/>
          <w:sz w:val="28"/>
          <w:szCs w:val="28"/>
        </w:rPr>
      </w:pPr>
      <w:r w:rsidRPr="00310B1C">
        <w:rPr>
          <w:rFonts w:ascii="Times New Roman" w:hAnsi="Times New Roman" w:cs="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9B69B8" w:rsidRPr="001C4F22" w:rsidRDefault="009B69B8" w:rsidP="003C1FF9">
      <w:pPr>
        <w:pStyle w:val="ae"/>
        <w:numPr>
          <w:ilvl w:val="0"/>
          <w:numId w:val="1"/>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9B69B8" w:rsidRPr="003546FE" w:rsidRDefault="009B69B8" w:rsidP="009B69B8">
      <w:pPr>
        <w:pStyle w:val="ae"/>
        <w:ind w:left="0" w:firstLine="851"/>
        <w:rPr>
          <w:rFonts w:ascii="Times New Roman" w:hAnsi="Times New Roman" w:cs="Times New Roman"/>
          <w:sz w:val="28"/>
          <w:szCs w:val="28"/>
        </w:rPr>
      </w:pPr>
    </w:p>
    <w:p w:rsidR="009B69B8" w:rsidRPr="003546FE" w:rsidRDefault="009B69B8" w:rsidP="009B69B8">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lastRenderedPageBreak/>
        <w:t>РАЗДЕЛ 4. СВЕДЕНИЯ О СЧЕТАХ В БАНКАХ И ИНЫХ КРЕДИТНЫХ ОРГАНИЗАЦИЯХ</w:t>
      </w:r>
    </w:p>
    <w:p w:rsidR="009B69B8" w:rsidRPr="003546FE" w:rsidRDefault="009B69B8" w:rsidP="003C1FF9">
      <w:pPr>
        <w:pStyle w:val="ae"/>
        <w:numPr>
          <w:ilvl w:val="0"/>
          <w:numId w:val="1"/>
        </w:numPr>
        <w:autoSpaceDE w:val="0"/>
        <w:autoSpaceDN w:val="0"/>
        <w:adjustRightInd w:val="0"/>
        <w:ind w:left="0" w:firstLine="709"/>
        <w:outlineLvl w:val="1"/>
        <w:rPr>
          <w:rStyle w:val="ac"/>
          <w:rFonts w:ascii="Times New Roman" w:hAnsi="Times New Roman" w:cs="Times New Roman"/>
          <w:sz w:val="28"/>
          <w:szCs w:val="28"/>
        </w:rPr>
      </w:pPr>
      <w:r w:rsidRPr="00096ED3">
        <w:rPr>
          <w:rFonts w:ascii="Times New Roman" w:hAnsi="Times New Roman" w:cs="Times New Roman"/>
          <w:color w:val="000000"/>
          <w:sz w:val="28"/>
          <w:szCs w:val="28"/>
        </w:rPr>
        <w:t xml:space="preserve">В данном разделе справки отражается </w:t>
      </w:r>
      <w:r>
        <w:rPr>
          <w:rStyle w:val="ac"/>
          <w:rFonts w:ascii="Times New Roman" w:hAnsi="Times New Roman" w:cs="Times New Roman"/>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9B69B8" w:rsidRPr="003546FE" w:rsidRDefault="009B69B8" w:rsidP="003C1FF9">
      <w:pPr>
        <w:pStyle w:val="ae"/>
        <w:numPr>
          <w:ilvl w:val="0"/>
          <w:numId w:val="8"/>
        </w:numPr>
        <w:tabs>
          <w:tab w:val="left" w:pos="993"/>
        </w:tabs>
        <w:autoSpaceDE w:val="0"/>
        <w:autoSpaceDN w:val="0"/>
        <w:adjustRightInd w:val="0"/>
        <w:ind w:left="0" w:firstLine="567"/>
        <w:outlineLvl w:val="1"/>
        <w:rPr>
          <w:rStyle w:val="ac"/>
          <w:rFonts w:ascii="Times New Roman" w:hAnsi="Times New Roman" w:cs="Times New Roman"/>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9B69B8" w:rsidRPr="003546FE" w:rsidRDefault="009B69B8" w:rsidP="003C1FF9">
      <w:pPr>
        <w:pStyle w:val="ae"/>
        <w:numPr>
          <w:ilvl w:val="0"/>
          <w:numId w:val="8"/>
        </w:numPr>
        <w:tabs>
          <w:tab w:val="left" w:pos="993"/>
        </w:tabs>
        <w:autoSpaceDE w:val="0"/>
        <w:autoSpaceDN w:val="0"/>
        <w:adjustRightInd w:val="0"/>
        <w:ind w:left="0" w:firstLine="567"/>
        <w:outlineLvl w:val="1"/>
        <w:rPr>
          <w:rStyle w:val="ac"/>
          <w:rFonts w:ascii="Times New Roman" w:hAnsi="Times New Roman" w:cs="Times New Roman"/>
          <w:sz w:val="28"/>
          <w:szCs w:val="28"/>
        </w:rPr>
      </w:pPr>
      <w:r>
        <w:rPr>
          <w:rStyle w:val="ac"/>
          <w:rFonts w:ascii="Times New Roman" w:hAnsi="Times New Roman" w:cs="Times New Roman"/>
          <w:sz w:val="28"/>
          <w:szCs w:val="28"/>
        </w:rPr>
        <w:t>счета с нулевым остатком на 31 декабря отчетного года;</w:t>
      </w:r>
    </w:p>
    <w:p w:rsidR="009B69B8" w:rsidRPr="003546FE" w:rsidRDefault="009B69B8" w:rsidP="003C1FF9">
      <w:pPr>
        <w:pStyle w:val="ae"/>
        <w:numPr>
          <w:ilvl w:val="0"/>
          <w:numId w:val="8"/>
        </w:numPr>
        <w:tabs>
          <w:tab w:val="left" w:pos="993"/>
        </w:tabs>
        <w:autoSpaceDE w:val="0"/>
        <w:autoSpaceDN w:val="0"/>
        <w:adjustRightInd w:val="0"/>
        <w:ind w:left="0" w:firstLine="567"/>
        <w:outlineLvl w:val="1"/>
        <w:rPr>
          <w:rStyle w:val="ac"/>
          <w:rFonts w:ascii="Times New Roman" w:hAnsi="Times New Roman" w:cs="Times New Roman"/>
          <w:sz w:val="28"/>
          <w:szCs w:val="28"/>
        </w:rPr>
      </w:pPr>
      <w:r>
        <w:rPr>
          <w:rStyle w:val="ac"/>
          <w:rFonts w:ascii="Times New Roman" w:hAnsi="Times New Roman" w:cs="Times New Roman"/>
          <w:sz w:val="28"/>
          <w:szCs w:val="28"/>
        </w:rPr>
        <w:t xml:space="preserve">счета, открытые в период существования  СССР; </w:t>
      </w:r>
    </w:p>
    <w:p w:rsidR="009B69B8" w:rsidRPr="003546FE" w:rsidRDefault="009B69B8" w:rsidP="003C1FF9">
      <w:pPr>
        <w:pStyle w:val="ae"/>
        <w:numPr>
          <w:ilvl w:val="0"/>
          <w:numId w:val="8"/>
        </w:numPr>
        <w:tabs>
          <w:tab w:val="left" w:pos="993"/>
        </w:tabs>
        <w:autoSpaceDE w:val="0"/>
        <w:autoSpaceDN w:val="0"/>
        <w:adjustRightInd w:val="0"/>
        <w:ind w:left="0" w:firstLine="567"/>
        <w:outlineLvl w:val="1"/>
        <w:rPr>
          <w:rStyle w:val="ac"/>
          <w:rFonts w:ascii="Times New Roman" w:hAnsi="Times New Roman" w:cs="Times New Roman"/>
          <w:sz w:val="28"/>
          <w:szCs w:val="28"/>
        </w:rPr>
      </w:pPr>
      <w:r>
        <w:rPr>
          <w:rStyle w:val="ac"/>
          <w:rFonts w:ascii="Times New Roman" w:hAnsi="Times New Roman" w:cs="Times New Roman"/>
          <w:sz w:val="28"/>
          <w:szCs w:val="28"/>
        </w:rPr>
        <w:t>счета, открытые для погашения кредита;</w:t>
      </w:r>
    </w:p>
    <w:p w:rsidR="009B69B8" w:rsidRPr="003546FE" w:rsidRDefault="009B69B8" w:rsidP="003C1FF9">
      <w:pPr>
        <w:pStyle w:val="ae"/>
        <w:numPr>
          <w:ilvl w:val="0"/>
          <w:numId w:val="8"/>
        </w:numPr>
        <w:tabs>
          <w:tab w:val="left" w:pos="993"/>
        </w:tabs>
        <w:autoSpaceDE w:val="0"/>
        <w:autoSpaceDN w:val="0"/>
        <w:adjustRightInd w:val="0"/>
        <w:ind w:left="0" w:firstLine="567"/>
        <w:outlineLvl w:val="1"/>
        <w:rPr>
          <w:rStyle w:val="ac"/>
          <w:rFonts w:ascii="Times New Roman" w:hAnsi="Times New Roman" w:cs="Times New Roman"/>
          <w:sz w:val="28"/>
          <w:szCs w:val="28"/>
        </w:rPr>
      </w:pPr>
      <w:r>
        <w:rPr>
          <w:rStyle w:val="ac"/>
          <w:rFonts w:ascii="Times New Roman" w:hAnsi="Times New Roman" w:cs="Times New Roman"/>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9B69B8" w:rsidRPr="001F69F3" w:rsidRDefault="009B69B8" w:rsidP="003C1FF9">
      <w:pPr>
        <w:pStyle w:val="ae"/>
        <w:numPr>
          <w:ilvl w:val="0"/>
          <w:numId w:val="8"/>
        </w:numPr>
        <w:tabs>
          <w:tab w:val="left" w:pos="993"/>
        </w:tabs>
        <w:autoSpaceDE w:val="0"/>
        <w:autoSpaceDN w:val="0"/>
        <w:adjustRightInd w:val="0"/>
        <w:ind w:left="0" w:firstLine="567"/>
        <w:outlineLvl w:val="1"/>
        <w:rPr>
          <w:rStyle w:val="ac"/>
          <w:rFonts w:ascii="Times New Roman" w:hAnsi="Times New Roman" w:cs="Times New Roman"/>
          <w:sz w:val="28"/>
          <w:szCs w:val="28"/>
        </w:rPr>
      </w:pPr>
      <w:r w:rsidRPr="001F69F3">
        <w:rPr>
          <w:rStyle w:val="ac"/>
          <w:rFonts w:ascii="Times New Roman" w:hAnsi="Times New Roman" w:cs="Times New Roman"/>
          <w:sz w:val="28"/>
          <w:szCs w:val="28"/>
        </w:rPr>
        <w:t xml:space="preserve">счета (вклады) в иностранных банках, расположенных за пределами Российской Федерации. </w:t>
      </w:r>
    </w:p>
    <w:p w:rsidR="009B69B8" w:rsidRDefault="00041310" w:rsidP="00041310">
      <w:pPr>
        <w:pStyle w:val="a3"/>
        <w:jc w:val="both"/>
        <w:rPr>
          <w:rStyle w:val="ac"/>
          <w:rFonts w:ascii="Times New Roman" w:hAnsi="Times New Roman" w:cs="Times New Roman"/>
          <w:sz w:val="28"/>
          <w:szCs w:val="28"/>
        </w:rPr>
      </w:pPr>
      <w:r>
        <w:rPr>
          <w:rStyle w:val="ac"/>
          <w:rFonts w:ascii="Times New Roman" w:hAnsi="Times New Roman" w:cs="Times New Roman"/>
          <w:sz w:val="28"/>
          <w:szCs w:val="28"/>
        </w:rPr>
        <w:t xml:space="preserve">     </w:t>
      </w:r>
      <w:r w:rsidR="009B69B8" w:rsidRPr="00096ED3">
        <w:rPr>
          <w:rStyle w:val="ac"/>
          <w:rFonts w:ascii="Times New Roman" w:hAnsi="Times New Roman" w:cs="Times New Roman"/>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9B69B8" w:rsidRDefault="00041310" w:rsidP="00041310">
      <w:pPr>
        <w:pStyle w:val="a3"/>
        <w:jc w:val="both"/>
        <w:rPr>
          <w:rStyle w:val="ac"/>
          <w:rFonts w:ascii="Times New Roman" w:hAnsi="Times New Roman" w:cs="Times New Roman"/>
          <w:sz w:val="28"/>
          <w:szCs w:val="28"/>
        </w:rPr>
      </w:pPr>
      <w:r>
        <w:rPr>
          <w:rStyle w:val="ac"/>
          <w:rFonts w:ascii="Times New Roman" w:hAnsi="Times New Roman" w:cs="Times New Roman"/>
          <w:sz w:val="28"/>
          <w:szCs w:val="28"/>
        </w:rPr>
        <w:t xml:space="preserve">     </w:t>
      </w:r>
      <w:r w:rsidR="009B69B8" w:rsidRPr="003546FE">
        <w:rPr>
          <w:rStyle w:val="ac"/>
          <w:rFonts w:ascii="Times New Roman" w:hAnsi="Times New Roman" w:cs="Times New Roman"/>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9B69B8" w:rsidRDefault="009B69B8" w:rsidP="003C1FF9">
      <w:pPr>
        <w:pStyle w:val="ae"/>
        <w:numPr>
          <w:ilvl w:val="0"/>
          <w:numId w:val="1"/>
        </w:numPr>
        <w:autoSpaceDE w:val="0"/>
        <w:autoSpaceDN w:val="0"/>
        <w:adjustRightInd w:val="0"/>
        <w:ind w:left="0" w:firstLine="709"/>
        <w:outlineLvl w:val="1"/>
        <w:rPr>
          <w:rStyle w:val="ac"/>
          <w:rFonts w:ascii="Times New Roman" w:hAnsi="Times New Roman" w:cs="Times New Roman"/>
          <w:sz w:val="28"/>
          <w:szCs w:val="28"/>
        </w:rPr>
      </w:pPr>
      <w:r>
        <w:rPr>
          <w:rStyle w:val="ac"/>
          <w:rFonts w:ascii="Times New Roman" w:hAnsi="Times New Roman" w:cs="Times New Roman"/>
          <w:sz w:val="28"/>
          <w:szCs w:val="28"/>
        </w:rPr>
        <w:t>Не подлежит указанию специальный избирательный счет, открытый в соответствии с Федеральным законом</w:t>
      </w:r>
      <w:r w:rsidRPr="00096ED3">
        <w:t xml:space="preserve"> </w:t>
      </w:r>
      <w:r>
        <w:rPr>
          <w:rStyle w:val="ac"/>
          <w:rFonts w:ascii="Times New Roman" w:hAnsi="Times New Roman" w:cs="Times New Roman"/>
          <w:sz w:val="28"/>
          <w:szCs w:val="28"/>
        </w:rPr>
        <w:t xml:space="preserve">от 12 июня 2002 г. </w:t>
      </w:r>
      <w:r>
        <w:rPr>
          <w:rStyle w:val="ac"/>
          <w:rFonts w:ascii="Times New Roman" w:hAnsi="Times New Roman" w:cs="Times New Roman"/>
          <w:sz w:val="28"/>
          <w:szCs w:val="28"/>
        </w:rPr>
        <w:br/>
        <w:t>№ 67-ФЗ «Об основных гарантиях избирательных прав и права на участие в референдуме граждан Российской Федерации».</w:t>
      </w:r>
    </w:p>
    <w:p w:rsidR="009B69B8" w:rsidRPr="003546FE" w:rsidRDefault="009B69B8" w:rsidP="003C1FF9">
      <w:pPr>
        <w:pStyle w:val="ae"/>
        <w:numPr>
          <w:ilvl w:val="0"/>
          <w:numId w:val="1"/>
        </w:numPr>
        <w:autoSpaceDE w:val="0"/>
        <w:autoSpaceDN w:val="0"/>
        <w:adjustRightInd w:val="0"/>
        <w:ind w:left="0" w:firstLine="709"/>
        <w:outlineLvl w:val="1"/>
        <w:rPr>
          <w:rStyle w:val="ac"/>
          <w:rFonts w:ascii="Times New Roman" w:hAnsi="Times New Roman" w:cs="Times New Roman"/>
          <w:sz w:val="28"/>
          <w:szCs w:val="28"/>
        </w:rPr>
      </w:pPr>
      <w:r>
        <w:rPr>
          <w:rStyle w:val="ac"/>
          <w:rFonts w:ascii="Times New Roman" w:hAnsi="Times New Roman" w:cs="Times New Roman"/>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9B69B8" w:rsidRPr="003546FE" w:rsidRDefault="009B69B8" w:rsidP="003C1FF9">
      <w:pPr>
        <w:pStyle w:val="ae"/>
        <w:numPr>
          <w:ilvl w:val="0"/>
          <w:numId w:val="1"/>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9B69B8" w:rsidRPr="003546FE" w:rsidRDefault="009B69B8" w:rsidP="003C1FF9">
      <w:pPr>
        <w:pStyle w:val="af5"/>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w:t>
      </w:r>
      <w:r w:rsidRPr="00096ED3">
        <w:rPr>
          <w:rFonts w:ascii="Times New Roman" w:hAnsi="Times New Roman" w:cs="Times New Roman"/>
          <w:sz w:val="28"/>
          <w:szCs w:val="28"/>
        </w:rPr>
        <w:lastRenderedPageBreak/>
        <w:t>валюте. Остаток на обезличенном металлическом счете указывается в рублях по курсу Банка России на отчетную дату.</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8" w:history="1">
        <w:r w:rsidRPr="00096ED3">
          <w:rPr>
            <w:rFonts w:ascii="Times New Roman" w:hAnsi="Times New Roman" w:cs="Times New Roman"/>
            <w:color w:val="0000FF"/>
            <w:sz w:val="28"/>
            <w:szCs w:val="28"/>
            <w:u w:val="single"/>
          </w:rPr>
          <w:t>http://www.cbr.ru/hd_base/?PrtId=metall_base_new</w:t>
        </w:r>
      </w:hyperlink>
      <w:r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9B69B8" w:rsidRPr="00041310" w:rsidRDefault="009B69B8" w:rsidP="003C1FF9">
      <w:pPr>
        <w:pStyle w:val="ae"/>
        <w:numPr>
          <w:ilvl w:val="0"/>
          <w:numId w:val="1"/>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041310" w:rsidRPr="003546FE" w:rsidRDefault="00041310" w:rsidP="00041310">
      <w:pPr>
        <w:pStyle w:val="ae"/>
        <w:ind w:left="709" w:firstLine="0"/>
        <w:rPr>
          <w:rFonts w:ascii="Times New Roman" w:hAnsi="Times New Roman" w:cs="Times New Roman"/>
        </w:rPr>
      </w:pPr>
    </w:p>
    <w:p w:rsidR="009B69B8" w:rsidRDefault="009B69B8" w:rsidP="009B69B8">
      <w:pPr>
        <w:pStyle w:val="ae"/>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Кредитные карты, карты с овердрафтом</w:t>
      </w:r>
    </w:p>
    <w:p w:rsidR="00041310" w:rsidRPr="003546FE" w:rsidRDefault="00041310" w:rsidP="009B69B8">
      <w:pPr>
        <w:pStyle w:val="ae"/>
        <w:ind w:left="0" w:firstLine="426"/>
        <w:rPr>
          <w:rFonts w:ascii="Times New Roman" w:hAnsi="Times New Roman" w:cs="Times New Roman"/>
          <w:b/>
        </w:rPr>
      </w:pPr>
    </w:p>
    <w:p w:rsidR="009B69B8" w:rsidRPr="003546FE"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9B69B8" w:rsidRPr="003546FE"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9B69B8" w:rsidRPr="003546FE" w:rsidRDefault="009B69B8" w:rsidP="003C1FF9">
      <w:pPr>
        <w:pStyle w:val="ae"/>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9"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AB7B51" w:rsidRDefault="009B69B8" w:rsidP="009B69B8">
      <w:pPr>
        <w:ind w:firstLine="426"/>
        <w:rPr>
          <w:rFonts w:ascii="Times New Roman" w:hAnsi="Times New Roman" w:cs="Times New Roman"/>
          <w:b/>
          <w:sz w:val="28"/>
          <w:szCs w:val="28"/>
        </w:rPr>
      </w:pPr>
      <w:r>
        <w:rPr>
          <w:rFonts w:ascii="Times New Roman" w:hAnsi="Times New Roman" w:cs="Times New Roman"/>
          <w:b/>
          <w:sz w:val="28"/>
          <w:szCs w:val="28"/>
        </w:rPr>
        <w:t xml:space="preserve"> </w:t>
      </w:r>
    </w:p>
    <w:p w:rsidR="009B69B8" w:rsidRPr="007612A3" w:rsidRDefault="009B69B8" w:rsidP="009B69B8">
      <w:pPr>
        <w:ind w:firstLine="426"/>
        <w:rPr>
          <w:rFonts w:ascii="Times New Roman" w:hAnsi="Times New Roman" w:cs="Times New Roman"/>
          <w:b/>
          <w:sz w:val="28"/>
          <w:szCs w:val="28"/>
        </w:rPr>
      </w:pPr>
      <w:r w:rsidRPr="007612A3">
        <w:rPr>
          <w:rFonts w:ascii="Times New Roman" w:hAnsi="Times New Roman" w:cs="Times New Roman"/>
          <w:b/>
          <w:sz w:val="28"/>
          <w:szCs w:val="28"/>
        </w:rPr>
        <w:t>Вид и валюта счета</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9B69B8" w:rsidRPr="003546FE" w:rsidTr="009B69B8">
        <w:trPr>
          <w:trHeight w:val="449"/>
        </w:trPr>
        <w:tc>
          <w:tcPr>
            <w:tcW w:w="4253"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Текущие счета</w:t>
            </w:r>
          </w:p>
        </w:tc>
        <w:tc>
          <w:tcPr>
            <w:tcW w:w="5103"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9B69B8" w:rsidRPr="003546FE" w:rsidTr="009B69B8">
        <w:trPr>
          <w:trHeight w:val="449"/>
        </w:trPr>
        <w:tc>
          <w:tcPr>
            <w:tcW w:w="4253"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Счета по вкладам (депозитам)</w:t>
            </w:r>
          </w:p>
        </w:tc>
        <w:tc>
          <w:tcPr>
            <w:tcW w:w="5103"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w:t>
            </w:r>
            <w:r w:rsidRPr="00AB7B51">
              <w:rPr>
                <w:rFonts w:ascii="Times New Roman" w:hAnsi="Times New Roman" w:cs="Times New Roman"/>
                <w:sz w:val="28"/>
                <w:szCs w:val="28"/>
              </w:rPr>
              <w:lastRenderedPageBreak/>
              <w:t xml:space="preserve">в банках с целью получения доходов в виде процентов, начисляемых на сумму размещенных денежных средств </w:t>
            </w:r>
          </w:p>
        </w:tc>
      </w:tr>
      <w:tr w:rsidR="009B69B8" w:rsidRPr="003546FE" w:rsidTr="009B69B8">
        <w:trPr>
          <w:trHeight w:val="355"/>
        </w:trPr>
        <w:tc>
          <w:tcPr>
            <w:tcW w:w="4253"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lastRenderedPageBreak/>
              <w:t>Расчетные счета</w:t>
            </w:r>
          </w:p>
        </w:tc>
        <w:tc>
          <w:tcPr>
            <w:tcW w:w="5103" w:type="dxa"/>
          </w:tcPr>
          <w:p w:rsidR="009B69B8" w:rsidRPr="00AB7B51" w:rsidRDefault="009B69B8" w:rsidP="00AB7B51">
            <w:pPr>
              <w:pStyle w:val="a3"/>
              <w:jc w:val="both"/>
              <w:rPr>
                <w:rFonts w:ascii="Times New Roman" w:hAnsi="Times New Roman" w:cs="Times New Roman"/>
                <w:sz w:val="28"/>
                <w:szCs w:val="28"/>
              </w:rPr>
            </w:pPr>
            <w:proofErr w:type="gramStart"/>
            <w:r w:rsidRPr="00AB7B51">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B7B51">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9B69B8" w:rsidRPr="003546FE" w:rsidTr="009B69B8">
        <w:trPr>
          <w:trHeight w:val="355"/>
        </w:trPr>
        <w:tc>
          <w:tcPr>
            <w:tcW w:w="4253"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Счета доверительного управления</w:t>
            </w:r>
          </w:p>
        </w:tc>
        <w:tc>
          <w:tcPr>
            <w:tcW w:w="5103"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9B69B8" w:rsidRPr="003546FE" w:rsidTr="009B69B8">
        <w:trPr>
          <w:trHeight w:val="355"/>
        </w:trPr>
        <w:tc>
          <w:tcPr>
            <w:tcW w:w="4253"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AB7B51">
              <w:rPr>
                <w:rFonts w:ascii="Times New Roman" w:hAnsi="Times New Roman" w:cs="Times New Roman"/>
                <w:sz w:val="28"/>
                <w:szCs w:val="28"/>
              </w:rPr>
              <w:t>эскроу</w:t>
            </w:r>
            <w:proofErr w:type="spellEnd"/>
            <w:r w:rsidRPr="00AB7B51">
              <w:rPr>
                <w:rFonts w:ascii="Times New Roman" w:hAnsi="Times New Roman" w:cs="Times New Roman"/>
                <w:sz w:val="28"/>
                <w:szCs w:val="28"/>
              </w:rPr>
              <w:t>, залоговый счет, специальный банковский счет должника</w:t>
            </w:r>
          </w:p>
        </w:tc>
        <w:tc>
          <w:tcPr>
            <w:tcW w:w="5103"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AB7B51">
              <w:rPr>
                <w:rFonts w:ascii="Times New Roman" w:hAnsi="Times New Roman" w:cs="Times New Roman"/>
                <w:sz w:val="28"/>
                <w:szCs w:val="28"/>
              </w:rPr>
              <w:t>осуществления</w:t>
            </w:r>
            <w:proofErr w:type="gramEnd"/>
            <w:r w:rsidRPr="00AB7B51">
              <w:rPr>
                <w:rFonts w:ascii="Times New Roman" w:hAnsi="Times New Roman" w:cs="Times New Roman"/>
                <w:sz w:val="28"/>
                <w:szCs w:val="28"/>
              </w:rPr>
              <w:t xml:space="preserve"> предусмотренных им операций соответствующего вида </w:t>
            </w:r>
          </w:p>
        </w:tc>
      </w:tr>
      <w:tr w:rsidR="009B69B8" w:rsidRPr="003546FE" w:rsidTr="009B69B8">
        <w:trPr>
          <w:trHeight w:val="355"/>
        </w:trPr>
        <w:tc>
          <w:tcPr>
            <w:tcW w:w="4253" w:type="dxa"/>
          </w:tcPr>
          <w:p w:rsidR="009B69B8" w:rsidRPr="00AB7B51" w:rsidRDefault="009B69B8" w:rsidP="00AB7B51">
            <w:pPr>
              <w:pStyle w:val="a3"/>
              <w:jc w:val="both"/>
              <w:rPr>
                <w:rFonts w:ascii="Times New Roman" w:hAnsi="Times New Roman" w:cs="Times New Roman"/>
                <w:sz w:val="28"/>
                <w:szCs w:val="28"/>
              </w:rPr>
            </w:pPr>
            <w:r w:rsidRPr="00AB7B51">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9B69B8" w:rsidRPr="00AB7B51" w:rsidRDefault="009B69B8" w:rsidP="00AB7B51">
            <w:pPr>
              <w:pStyle w:val="a3"/>
              <w:jc w:val="both"/>
              <w:rPr>
                <w:rFonts w:ascii="Times New Roman" w:hAnsi="Times New Roman" w:cs="Times New Roman"/>
                <w:sz w:val="28"/>
                <w:szCs w:val="28"/>
              </w:rPr>
            </w:pPr>
            <w:proofErr w:type="gramStart"/>
            <w:r w:rsidRPr="00AB7B51">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Pr>
          <w:rStyle w:val="ac"/>
          <w:rFonts w:ascii="Times New Roman" w:hAnsi="Times New Roman" w:cs="Times New Roman"/>
          <w:sz w:val="28"/>
          <w:szCs w:val="28"/>
        </w:rPr>
        <w:t xml:space="preserve"> Указание даты выпуска (</w:t>
      </w:r>
      <w:proofErr w:type="spellStart"/>
      <w:r>
        <w:rPr>
          <w:rStyle w:val="ac"/>
          <w:rFonts w:ascii="Times New Roman" w:hAnsi="Times New Roman" w:cs="Times New Roman"/>
          <w:sz w:val="28"/>
          <w:szCs w:val="28"/>
        </w:rPr>
        <w:t>перевыпуска</w:t>
      </w:r>
      <w:proofErr w:type="spellEnd"/>
      <w:r>
        <w:rPr>
          <w:rStyle w:val="ac"/>
          <w:rFonts w:ascii="Times New Roman" w:hAnsi="Times New Roman" w:cs="Times New Roman"/>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0"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9B69B8"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009B69B8" w:rsidRPr="00041310">
        <w:rPr>
          <w:rFonts w:ascii="Times New Roman" w:hAnsi="Times New Roman" w:cs="Times New Roman"/>
          <w:sz w:val="28"/>
          <w:szCs w:val="28"/>
        </w:rPr>
        <w:t>от</w:t>
      </w:r>
      <w:proofErr w:type="gramEnd"/>
      <w:r w:rsidR="009B69B8" w:rsidRPr="00041310">
        <w:rPr>
          <w:rFonts w:ascii="Times New Roman" w:hAnsi="Times New Roman" w:cs="Times New Roman"/>
          <w:sz w:val="28"/>
          <w:szCs w:val="28"/>
        </w:rPr>
        <w:t xml:space="preserve"> _______  №           прилагается на     л.».</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9B69B8"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041310" w:rsidRPr="003546FE" w:rsidRDefault="00041310" w:rsidP="00041310">
      <w:pPr>
        <w:pStyle w:val="ae"/>
        <w:ind w:left="709" w:firstLine="0"/>
        <w:rPr>
          <w:rFonts w:ascii="Times New Roman" w:hAnsi="Times New Roman" w:cs="Times New Roman"/>
          <w:sz w:val="28"/>
          <w:szCs w:val="28"/>
        </w:rPr>
      </w:pPr>
    </w:p>
    <w:p w:rsidR="009B69B8" w:rsidRDefault="009B69B8" w:rsidP="009B69B8">
      <w:pPr>
        <w:pStyle w:val="ae"/>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Ликвидация кредитной организации</w:t>
      </w:r>
    </w:p>
    <w:p w:rsidR="009B69B8" w:rsidRPr="003546FE" w:rsidRDefault="009B69B8" w:rsidP="003C1FF9">
      <w:pPr>
        <w:pStyle w:val="ae"/>
        <w:widowControl w:val="0"/>
        <w:numPr>
          <w:ilvl w:val="0"/>
          <w:numId w:val="1"/>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9B69B8" w:rsidRPr="003546FE" w:rsidRDefault="009B69B8" w:rsidP="003C1FF9">
      <w:pPr>
        <w:pStyle w:val="ae"/>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B69B8" w:rsidRPr="003546FE" w:rsidRDefault="009B69B8" w:rsidP="003C1FF9">
      <w:pPr>
        <w:pStyle w:val="ae"/>
        <w:numPr>
          <w:ilvl w:val="0"/>
          <w:numId w:val="1"/>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«Яндекс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9B69B8" w:rsidRPr="003546FE" w:rsidRDefault="009B69B8" w:rsidP="009B69B8">
      <w:pPr>
        <w:pStyle w:val="ae"/>
        <w:autoSpaceDE w:val="0"/>
        <w:autoSpaceDN w:val="0"/>
        <w:adjustRightInd w:val="0"/>
        <w:ind w:left="709" w:firstLine="851"/>
        <w:rPr>
          <w:rFonts w:ascii="Times New Roman" w:hAnsi="Times New Roman" w:cs="Times New Roman"/>
          <w:sz w:val="28"/>
          <w:szCs w:val="28"/>
        </w:rPr>
      </w:pPr>
    </w:p>
    <w:p w:rsidR="009B69B8" w:rsidRPr="003546FE" w:rsidRDefault="009B69B8" w:rsidP="009B69B8">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9B69B8"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041310" w:rsidRPr="003546FE" w:rsidRDefault="00041310" w:rsidP="00041310">
      <w:pPr>
        <w:pStyle w:val="ae"/>
        <w:ind w:left="709" w:firstLine="0"/>
        <w:rPr>
          <w:rFonts w:ascii="Times New Roman" w:hAnsi="Times New Roman" w:cs="Times New Roman"/>
          <w:sz w:val="28"/>
          <w:szCs w:val="28"/>
        </w:rPr>
      </w:pPr>
    </w:p>
    <w:p w:rsidR="009B69B8" w:rsidRPr="003546FE" w:rsidRDefault="009B69B8" w:rsidP="009B69B8">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9B69B8" w:rsidRPr="001F69F3"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096ED3">
        <w:rPr>
          <w:rFonts w:ascii="Times New Roman" w:hAnsi="Times New Roman" w:cs="Times New Roman"/>
          <w:sz w:val="28"/>
          <w:szCs w:val="28"/>
        </w:rPr>
        <w:t>ии и ее</w:t>
      </w:r>
      <w:proofErr w:type="gramEnd"/>
      <w:r w:rsidRPr="00096ED3">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B69B8" w:rsidRDefault="009B69B8" w:rsidP="009B69B8">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Pr="009D662F">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9B69B8" w:rsidRDefault="009B69B8" w:rsidP="009B69B8">
      <w:pPr>
        <w:pStyle w:val="ae"/>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9B69B8" w:rsidRPr="003546FE" w:rsidRDefault="009B69B8" w:rsidP="003C1FF9">
      <w:pPr>
        <w:pStyle w:val="ae"/>
        <w:numPr>
          <w:ilvl w:val="0"/>
          <w:numId w:val="1"/>
        </w:numPr>
        <w:ind w:left="0" w:firstLine="709"/>
        <w:rPr>
          <w:rFonts w:ascii="Times New Roman" w:hAnsi="Times New Roman" w:cs="Times New Roman"/>
          <w:sz w:val="28"/>
          <w:szCs w:val="28"/>
        </w:rPr>
      </w:pPr>
      <w:bookmarkStart w:id="3" w:name="Par620"/>
      <w:bookmarkEnd w:id="3"/>
      <w:r w:rsidRPr="00096ED3">
        <w:rPr>
          <w:rFonts w:ascii="Times New Roman" w:hAnsi="Times New Roman" w:cs="Times New Roman"/>
          <w:b/>
          <w:sz w:val="28"/>
          <w:szCs w:val="28"/>
        </w:rPr>
        <w:lastRenderedPageBreak/>
        <w:t xml:space="preserve">Доля участия </w:t>
      </w:r>
      <w:r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9B69B8" w:rsidRPr="003546FE" w:rsidRDefault="009B69B8" w:rsidP="009B69B8">
      <w:pPr>
        <w:pStyle w:val="ae"/>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Подраздел 5.2. Иные ценные бумаги</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9B69B8" w:rsidRDefault="009B69B8" w:rsidP="009B69B8">
      <w:pPr>
        <w:pStyle w:val="ae"/>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9B69B8" w:rsidRPr="005C5F86" w:rsidRDefault="009B69B8" w:rsidP="009B69B8">
      <w:pPr>
        <w:pStyle w:val="ae"/>
        <w:ind w:left="0"/>
        <w:rPr>
          <w:rFonts w:ascii="Times New Roman" w:hAnsi="Times New Roman" w:cs="Times New Roman"/>
          <w:sz w:val="24"/>
          <w:szCs w:val="28"/>
        </w:rPr>
      </w:pPr>
    </w:p>
    <w:p w:rsidR="009B69B8" w:rsidRPr="003546FE" w:rsidRDefault="009B69B8" w:rsidP="009B69B8">
      <w:pPr>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9B69B8" w:rsidRPr="003546FE" w:rsidRDefault="009B69B8" w:rsidP="009B69B8">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Подраздел 6.1. Объекты недвижимого имущества, находящиеся в пользовании</w:t>
      </w:r>
    </w:p>
    <w:p w:rsidR="009B69B8" w:rsidRDefault="009B69B8" w:rsidP="003C1FF9">
      <w:pPr>
        <w:pStyle w:val="ae"/>
        <w:numPr>
          <w:ilvl w:val="0"/>
          <w:numId w:val="1"/>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B69B8"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9B69B8" w:rsidRDefault="009B69B8" w:rsidP="009B69B8">
      <w:pPr>
        <w:pStyle w:val="ae"/>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041310" w:rsidRDefault="00041310" w:rsidP="009B69B8">
      <w:pPr>
        <w:pStyle w:val="ae"/>
        <w:ind w:left="0" w:firstLine="426"/>
        <w:rPr>
          <w:rFonts w:ascii="Times New Roman" w:hAnsi="Times New Roman" w:cs="Times New Roman"/>
          <w:sz w:val="28"/>
          <w:szCs w:val="28"/>
        </w:rPr>
      </w:pP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9B69B8" w:rsidRPr="00041310">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3) </w:t>
      </w:r>
      <w:proofErr w:type="gramStart"/>
      <w:r w:rsidR="009B69B8" w:rsidRPr="00041310">
        <w:rPr>
          <w:rFonts w:ascii="Times New Roman" w:hAnsi="Times New Roman" w:cs="Times New Roman"/>
          <w:sz w:val="28"/>
          <w:szCs w:val="28"/>
        </w:rPr>
        <w:t>занимаемых</w:t>
      </w:r>
      <w:proofErr w:type="gramEnd"/>
      <w:r w:rsidR="009B69B8" w:rsidRPr="00041310">
        <w:rPr>
          <w:rFonts w:ascii="Times New Roman" w:hAnsi="Times New Roman" w:cs="Times New Roman"/>
          <w:sz w:val="28"/>
          <w:szCs w:val="28"/>
        </w:rPr>
        <w:t xml:space="preserve"> по договору аренды (на</w:t>
      </w:r>
      <w:r>
        <w:rPr>
          <w:rFonts w:ascii="Times New Roman" w:hAnsi="Times New Roman" w:cs="Times New Roman"/>
          <w:sz w:val="28"/>
          <w:szCs w:val="28"/>
        </w:rPr>
        <w:t>й</w:t>
      </w:r>
      <w:r w:rsidR="009B69B8" w:rsidRPr="00041310">
        <w:rPr>
          <w:rFonts w:ascii="Times New Roman" w:hAnsi="Times New Roman" w:cs="Times New Roman"/>
          <w:sz w:val="28"/>
          <w:szCs w:val="28"/>
        </w:rPr>
        <w:t>ма, подна</w:t>
      </w:r>
      <w:r>
        <w:rPr>
          <w:rFonts w:ascii="Times New Roman" w:hAnsi="Times New Roman" w:cs="Times New Roman"/>
          <w:sz w:val="28"/>
          <w:szCs w:val="28"/>
        </w:rPr>
        <w:t>й</w:t>
      </w:r>
      <w:r w:rsidR="009B69B8" w:rsidRPr="00041310">
        <w:rPr>
          <w:rFonts w:ascii="Times New Roman" w:hAnsi="Times New Roman" w:cs="Times New Roman"/>
          <w:sz w:val="28"/>
          <w:szCs w:val="28"/>
        </w:rPr>
        <w:t>ма);</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4) </w:t>
      </w:r>
      <w:proofErr w:type="gramStart"/>
      <w:r w:rsidR="009B69B8" w:rsidRPr="00041310">
        <w:rPr>
          <w:rFonts w:ascii="Times New Roman" w:hAnsi="Times New Roman" w:cs="Times New Roman"/>
          <w:sz w:val="28"/>
          <w:szCs w:val="28"/>
        </w:rPr>
        <w:t>занимаемых</w:t>
      </w:r>
      <w:proofErr w:type="gramEnd"/>
      <w:r w:rsidR="009B69B8" w:rsidRPr="00041310">
        <w:rPr>
          <w:rFonts w:ascii="Times New Roman" w:hAnsi="Times New Roman" w:cs="Times New Roman"/>
          <w:sz w:val="28"/>
          <w:szCs w:val="28"/>
        </w:rPr>
        <w:t xml:space="preserve"> по договорам социального найма;</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5) </w:t>
      </w:r>
      <w:proofErr w:type="gramStart"/>
      <w:r w:rsidR="009B69B8" w:rsidRPr="00041310">
        <w:rPr>
          <w:rFonts w:ascii="Times New Roman" w:hAnsi="Times New Roman" w:cs="Times New Roman"/>
          <w:sz w:val="28"/>
          <w:szCs w:val="28"/>
        </w:rPr>
        <w:t>находящихся</w:t>
      </w:r>
      <w:proofErr w:type="gramEnd"/>
      <w:r w:rsidR="009B69B8" w:rsidRPr="00041310">
        <w:rPr>
          <w:rFonts w:ascii="Times New Roman" w:hAnsi="Times New Roman" w:cs="Times New Roman"/>
          <w:sz w:val="28"/>
          <w:szCs w:val="28"/>
        </w:rPr>
        <w:t xml:space="preserve">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rsidR="009B69B8" w:rsidRPr="00041310">
        <w:rPr>
          <w:rFonts w:ascii="Times New Roman" w:hAnsi="Times New Roman" w:cs="Times New Roman"/>
          <w:sz w:val="28"/>
          <w:szCs w:val="28"/>
        </w:rPr>
        <w:t>Росреестра</w:t>
      </w:r>
      <w:proofErr w:type="spellEnd"/>
      <w:r w:rsidR="009B69B8" w:rsidRPr="00041310">
        <w:rPr>
          <w:rFonts w:ascii="Times New Roman" w:hAnsi="Times New Roman" w:cs="Times New Roman"/>
          <w:sz w:val="28"/>
          <w:szCs w:val="28"/>
        </w:rPr>
        <w:t>, т.е. без свидетельства о праве собственности;</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B69B8" w:rsidRPr="00041310">
        <w:rPr>
          <w:rFonts w:ascii="Times New Roman" w:hAnsi="Times New Roman" w:cs="Times New Roman"/>
          <w:sz w:val="28"/>
          <w:szCs w:val="28"/>
        </w:rPr>
        <w:t>6) принадлежащем на праве пожизненного наследуемого владения земельным участком.</w:t>
      </w:r>
      <w:proofErr w:type="gramEnd"/>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9B69B8" w:rsidRPr="003546FE" w:rsidRDefault="009B69B8" w:rsidP="003C1FF9">
      <w:pPr>
        <w:pStyle w:val="ae"/>
        <w:widowControl w:val="0"/>
        <w:numPr>
          <w:ilvl w:val="0"/>
          <w:numId w:val="1"/>
        </w:numPr>
        <w:autoSpaceDE w:val="0"/>
        <w:autoSpaceDN w:val="0"/>
        <w:adjustRightInd w:val="0"/>
        <w:ind w:left="0" w:firstLine="709"/>
        <w:rPr>
          <w:rFonts w:ascii="Times New Roman" w:hAnsi="Times New Roman" w:cs="Times New Roman"/>
          <w:sz w:val="28"/>
          <w:szCs w:val="28"/>
        </w:rPr>
      </w:pPr>
      <w:bookmarkStart w:id="4" w:name="Par626"/>
      <w:bookmarkEnd w:id="4"/>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9B69B8" w:rsidRPr="003546FE" w:rsidRDefault="009B69B8" w:rsidP="003C1FF9">
      <w:pPr>
        <w:pStyle w:val="ae"/>
        <w:numPr>
          <w:ilvl w:val="0"/>
          <w:numId w:val="1"/>
        </w:numPr>
        <w:ind w:left="0" w:firstLine="709"/>
        <w:rPr>
          <w:rFonts w:ascii="Times New Roman" w:hAnsi="Times New Roman" w:cs="Times New Roman"/>
          <w:sz w:val="28"/>
          <w:szCs w:val="28"/>
        </w:rPr>
      </w:pPr>
      <w:bookmarkStart w:id="5" w:name="Par627"/>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9B69B8" w:rsidRPr="003546FE" w:rsidRDefault="009B69B8" w:rsidP="003C1FF9">
      <w:pPr>
        <w:pStyle w:val="10"/>
        <w:numPr>
          <w:ilvl w:val="0"/>
          <w:numId w:val="1"/>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9B69B8" w:rsidRDefault="009B69B8" w:rsidP="003C1FF9">
      <w:pPr>
        <w:pStyle w:val="10"/>
        <w:numPr>
          <w:ilvl w:val="0"/>
          <w:numId w:val="1"/>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w:t>
      </w:r>
      <w:proofErr w:type="gramStart"/>
      <w:r w:rsidRPr="00096ED3">
        <w:rPr>
          <w:rFonts w:ascii="Times New Roman" w:hAnsi="Times New Roman" w:cs="Times New Roman"/>
        </w:rPr>
        <w:t>,</w:t>
      </w:r>
      <w:proofErr w:type="gramEnd"/>
      <w:r w:rsidRPr="00096ED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9B69B8" w:rsidRPr="003546FE" w:rsidRDefault="009B69B8" w:rsidP="009B69B8">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9B69B8" w:rsidRPr="003546FE" w:rsidRDefault="009B69B8" w:rsidP="009B69B8">
      <w:pPr>
        <w:pStyle w:val="ae"/>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Подраздел 6.2. Срочные обязательства финансового характера</w:t>
      </w:r>
    </w:p>
    <w:p w:rsidR="009B69B8" w:rsidRDefault="009B69B8" w:rsidP="003C1FF9">
      <w:pPr>
        <w:pStyle w:val="ae"/>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9B69B8" w:rsidRPr="003546FE" w:rsidRDefault="009B69B8" w:rsidP="003C1FF9">
      <w:pPr>
        <w:pStyle w:val="ae"/>
        <w:widowControl w:val="0"/>
        <w:numPr>
          <w:ilvl w:val="0"/>
          <w:numId w:val="1"/>
        </w:numPr>
        <w:autoSpaceDE w:val="0"/>
        <w:autoSpaceDN w:val="0"/>
        <w:adjustRightInd w:val="0"/>
        <w:ind w:left="0" w:firstLine="709"/>
        <w:rPr>
          <w:rFonts w:ascii="Times New Roman" w:hAnsi="Times New Roman" w:cs="Times New Roman"/>
          <w:sz w:val="28"/>
          <w:szCs w:val="28"/>
        </w:rPr>
      </w:pPr>
      <w:bookmarkStart w:id="6" w:name="Par629"/>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9B69B8" w:rsidRPr="003546FE" w:rsidRDefault="009B69B8" w:rsidP="003C1FF9">
      <w:pPr>
        <w:pStyle w:val="ae"/>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w:t>
      </w:r>
      <w:r w:rsidRPr="00096ED3">
        <w:rPr>
          <w:rFonts w:ascii="Times New Roman" w:hAnsi="Times New Roman" w:cs="Times New Roman"/>
          <w:sz w:val="28"/>
          <w:szCs w:val="28"/>
        </w:rPr>
        <w:lastRenderedPageBreak/>
        <w:t>лица), адрес. </w:t>
      </w:r>
    </w:p>
    <w:p w:rsidR="009B69B8" w:rsidRPr="003546FE" w:rsidRDefault="009B69B8" w:rsidP="009B69B8">
      <w:pPr>
        <w:pStyle w:val="ae"/>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B69B8" w:rsidRPr="00041310">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009B69B8" w:rsidRPr="00041310">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9B69B8" w:rsidRDefault="009B69B8" w:rsidP="003C1FF9">
      <w:pPr>
        <w:pStyle w:val="ae"/>
        <w:widowControl w:val="0"/>
        <w:numPr>
          <w:ilvl w:val="0"/>
          <w:numId w:val="1"/>
        </w:numPr>
        <w:autoSpaceDE w:val="0"/>
        <w:autoSpaceDN w:val="0"/>
        <w:adjustRightInd w:val="0"/>
        <w:ind w:left="0" w:firstLine="709"/>
        <w:rPr>
          <w:rFonts w:ascii="Times New Roman" w:hAnsi="Times New Roman" w:cs="Times New Roman"/>
          <w:sz w:val="28"/>
          <w:szCs w:val="28"/>
        </w:rPr>
      </w:pPr>
      <w:bookmarkStart w:id="7" w:name="Par631"/>
      <w:bookmarkEnd w:id="7"/>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9B69B8" w:rsidRPr="00C20E8C" w:rsidRDefault="009B69B8" w:rsidP="003C1FF9">
      <w:pPr>
        <w:pStyle w:val="ae"/>
        <w:widowControl w:val="0"/>
        <w:numPr>
          <w:ilvl w:val="0"/>
          <w:numId w:val="1"/>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9B69B8" w:rsidRPr="00FE26A5" w:rsidRDefault="009B69B8" w:rsidP="009B69B8">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FE26A5">
          <w:rPr>
            <w:rFonts w:ascii="Times New Roman" w:hAnsi="Times New Roman" w:cs="Times New Roman"/>
            <w:color w:val="0000FF"/>
            <w:sz w:val="28"/>
            <w:szCs w:val="28"/>
            <w:u w:val="single"/>
          </w:rPr>
          <w:t>http://www.cbr.ru/currency_base/daily.aspx</w:t>
        </w:r>
      </w:hyperlink>
      <w:r w:rsidRPr="00FE26A5">
        <w:rPr>
          <w:rFonts w:ascii="Times New Roman" w:hAnsi="Times New Roman" w:cs="Times New Roman"/>
          <w:sz w:val="28"/>
          <w:szCs w:val="28"/>
        </w:rPr>
        <w:t>.</w:t>
      </w:r>
    </w:p>
    <w:p w:rsidR="009B69B8" w:rsidRPr="000824EF" w:rsidRDefault="009B69B8" w:rsidP="003C1FF9">
      <w:pPr>
        <w:pStyle w:val="ae"/>
        <w:widowControl w:val="0"/>
        <w:numPr>
          <w:ilvl w:val="0"/>
          <w:numId w:val="1"/>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9B69B8" w:rsidRPr="003546FE" w:rsidRDefault="009B69B8" w:rsidP="003C1FF9">
      <w:pPr>
        <w:pStyle w:val="ae"/>
        <w:widowControl w:val="0"/>
        <w:numPr>
          <w:ilvl w:val="0"/>
          <w:numId w:val="1"/>
        </w:numPr>
        <w:autoSpaceDE w:val="0"/>
        <w:autoSpaceDN w:val="0"/>
        <w:adjustRightInd w:val="0"/>
        <w:ind w:left="0" w:firstLine="709"/>
        <w:rPr>
          <w:rFonts w:ascii="Times New Roman" w:hAnsi="Times New Roman" w:cs="Times New Roman"/>
          <w:sz w:val="28"/>
          <w:szCs w:val="28"/>
        </w:rPr>
      </w:pPr>
      <w:bookmarkStart w:id="8" w:name="Par633"/>
      <w:bookmarkEnd w:id="8"/>
      <w:r w:rsidRPr="003546FE">
        <w:rPr>
          <w:rFonts w:ascii="Times New Roman" w:hAnsi="Times New Roman" w:cs="Times New Roman"/>
          <w:sz w:val="28"/>
          <w:szCs w:val="28"/>
        </w:rPr>
        <w:t>В графе «</w:t>
      </w:r>
      <w:r w:rsidRPr="00096ED3">
        <w:rPr>
          <w:rFonts w:ascii="Times New Roman" w:hAnsi="Times New Roman" w:cs="Times New Roman"/>
          <w:b/>
          <w:sz w:val="28"/>
          <w:szCs w:val="28"/>
        </w:rPr>
        <w:t>Условия обязательства</w:t>
      </w:r>
      <w:r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096ED3">
        <w:rPr>
          <w:rFonts w:ascii="Times New Roman" w:hAnsi="Times New Roman" w:cs="Times New Roman"/>
          <w:color w:val="FF0000"/>
          <w:sz w:val="28"/>
          <w:szCs w:val="28"/>
        </w:rPr>
        <w:t xml:space="preserve"> </w:t>
      </w:r>
      <w:r w:rsidRPr="00096ED3">
        <w:rPr>
          <w:rFonts w:ascii="Times New Roman" w:hAnsi="Times New Roman" w:cs="Times New Roman"/>
          <w:sz w:val="28"/>
          <w:szCs w:val="28"/>
        </w:rPr>
        <w:t>обязательства гарантии и поручительства.</w:t>
      </w:r>
    </w:p>
    <w:p w:rsidR="009B69B8" w:rsidRPr="003546FE" w:rsidRDefault="009B69B8" w:rsidP="003C1FF9">
      <w:pPr>
        <w:pStyle w:val="ae"/>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 xml:space="preserve"> 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9B69B8" w:rsidRPr="00041310" w:rsidRDefault="009B69B8" w:rsidP="00041310">
      <w:pPr>
        <w:pStyle w:val="a3"/>
        <w:jc w:val="both"/>
        <w:rPr>
          <w:rFonts w:ascii="Times New Roman" w:hAnsi="Times New Roman" w:cs="Times New Roman"/>
          <w:sz w:val="28"/>
          <w:szCs w:val="28"/>
        </w:rPr>
      </w:pPr>
      <w:r w:rsidRPr="00041310">
        <w:rPr>
          <w:rFonts w:ascii="Times New Roman" w:hAnsi="Times New Roman" w:cs="Times New Roman"/>
          <w:sz w:val="28"/>
          <w:szCs w:val="28"/>
        </w:rPr>
        <w:t xml:space="preserve"> </w:t>
      </w:r>
      <w:r w:rsidR="00041310">
        <w:rPr>
          <w:rFonts w:ascii="Times New Roman" w:hAnsi="Times New Roman" w:cs="Times New Roman"/>
          <w:sz w:val="28"/>
          <w:szCs w:val="28"/>
        </w:rPr>
        <w:t xml:space="preserve">    </w:t>
      </w:r>
      <w:r w:rsidRPr="00041310">
        <w:rPr>
          <w:rFonts w:ascii="Times New Roman" w:hAnsi="Times New Roman" w:cs="Times New Roman"/>
          <w:sz w:val="28"/>
          <w:szCs w:val="28"/>
        </w:rPr>
        <w:t>2) договор финансовой аренды (лизинг);</w:t>
      </w:r>
    </w:p>
    <w:p w:rsidR="009B69B8" w:rsidRPr="00041310" w:rsidRDefault="009B69B8" w:rsidP="00041310">
      <w:pPr>
        <w:pStyle w:val="a3"/>
        <w:jc w:val="both"/>
        <w:rPr>
          <w:rFonts w:ascii="Times New Roman" w:hAnsi="Times New Roman" w:cs="Times New Roman"/>
          <w:sz w:val="28"/>
          <w:szCs w:val="28"/>
        </w:rPr>
      </w:pPr>
      <w:r w:rsidRPr="00041310">
        <w:rPr>
          <w:rFonts w:ascii="Times New Roman" w:hAnsi="Times New Roman" w:cs="Times New Roman"/>
          <w:sz w:val="28"/>
          <w:szCs w:val="28"/>
        </w:rPr>
        <w:t xml:space="preserve"> </w:t>
      </w:r>
      <w:r w:rsidR="00041310">
        <w:rPr>
          <w:rFonts w:ascii="Times New Roman" w:hAnsi="Times New Roman" w:cs="Times New Roman"/>
          <w:sz w:val="28"/>
          <w:szCs w:val="28"/>
        </w:rPr>
        <w:t xml:space="preserve">    </w:t>
      </w:r>
      <w:r w:rsidRPr="00041310">
        <w:rPr>
          <w:rFonts w:ascii="Times New Roman" w:hAnsi="Times New Roman" w:cs="Times New Roman"/>
          <w:sz w:val="28"/>
          <w:szCs w:val="28"/>
        </w:rPr>
        <w:t>3) договор займа;</w:t>
      </w:r>
    </w:p>
    <w:p w:rsidR="009B69B8" w:rsidRPr="00041310" w:rsidRDefault="009B69B8" w:rsidP="00041310">
      <w:pPr>
        <w:pStyle w:val="a3"/>
        <w:jc w:val="both"/>
        <w:rPr>
          <w:rFonts w:ascii="Times New Roman" w:hAnsi="Times New Roman" w:cs="Times New Roman"/>
          <w:sz w:val="28"/>
          <w:szCs w:val="28"/>
        </w:rPr>
      </w:pPr>
      <w:r w:rsidRPr="00041310">
        <w:rPr>
          <w:rFonts w:ascii="Times New Roman" w:hAnsi="Times New Roman" w:cs="Times New Roman"/>
          <w:sz w:val="28"/>
          <w:szCs w:val="28"/>
        </w:rPr>
        <w:t xml:space="preserve"> </w:t>
      </w:r>
      <w:r w:rsidR="00041310">
        <w:rPr>
          <w:rFonts w:ascii="Times New Roman" w:hAnsi="Times New Roman" w:cs="Times New Roman"/>
          <w:sz w:val="28"/>
          <w:szCs w:val="28"/>
        </w:rPr>
        <w:t xml:space="preserve">    </w:t>
      </w:r>
      <w:r w:rsidRPr="00041310">
        <w:rPr>
          <w:rFonts w:ascii="Times New Roman" w:hAnsi="Times New Roman" w:cs="Times New Roman"/>
          <w:sz w:val="28"/>
          <w:szCs w:val="28"/>
        </w:rPr>
        <w:t>4) договор финансирования под уступку денежного требования;</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 xml:space="preserve"> 5) обязательства, связанные с заключением договора об уступке права требования;</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 xml:space="preserve"> 6) обязательства вследствие причинения вреда (финансовые);</w:t>
      </w:r>
    </w:p>
    <w:p w:rsidR="009B69B8" w:rsidRPr="00041310" w:rsidRDefault="009B69B8" w:rsidP="00041310">
      <w:pPr>
        <w:pStyle w:val="a3"/>
        <w:jc w:val="both"/>
        <w:rPr>
          <w:rFonts w:ascii="Times New Roman" w:hAnsi="Times New Roman" w:cs="Times New Roman"/>
          <w:sz w:val="28"/>
          <w:szCs w:val="28"/>
        </w:rPr>
      </w:pPr>
      <w:r w:rsidRPr="00041310">
        <w:rPr>
          <w:rFonts w:ascii="Times New Roman" w:hAnsi="Times New Roman" w:cs="Times New Roman"/>
          <w:sz w:val="28"/>
          <w:szCs w:val="28"/>
        </w:rPr>
        <w:t xml:space="preserve"> </w:t>
      </w:r>
      <w:r w:rsidR="00041310">
        <w:rPr>
          <w:rFonts w:ascii="Times New Roman" w:hAnsi="Times New Roman" w:cs="Times New Roman"/>
          <w:sz w:val="28"/>
          <w:szCs w:val="28"/>
        </w:rPr>
        <w:t xml:space="preserve">    </w:t>
      </w:r>
      <w:r w:rsidRPr="00041310">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69B8" w:rsidRPr="00041310">
        <w:rPr>
          <w:rFonts w:ascii="Times New Roman" w:hAnsi="Times New Roman" w:cs="Times New Roman"/>
          <w:sz w:val="28"/>
          <w:szCs w:val="28"/>
        </w:rPr>
        <w:t xml:space="preserve"> 8) обязательства по уплате алиментов (если по состоянию на отчетную дату сумма невыплаченных алиментов равна или превышает 500 000 руб.);</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 xml:space="preserve"> 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B69B8" w:rsidRDefault="009B69B8" w:rsidP="00041310">
      <w:pPr>
        <w:pStyle w:val="a3"/>
        <w:jc w:val="both"/>
        <w:rPr>
          <w:rFonts w:ascii="Times New Roman" w:hAnsi="Times New Roman" w:cs="Times New Roman"/>
          <w:sz w:val="28"/>
          <w:szCs w:val="28"/>
        </w:rPr>
      </w:pPr>
      <w:r w:rsidRPr="00041310">
        <w:rPr>
          <w:rFonts w:ascii="Times New Roman" w:hAnsi="Times New Roman" w:cs="Times New Roman"/>
          <w:sz w:val="28"/>
          <w:szCs w:val="28"/>
        </w:rPr>
        <w:t xml:space="preserve"> </w:t>
      </w:r>
      <w:r w:rsidR="00041310">
        <w:rPr>
          <w:rFonts w:ascii="Times New Roman" w:hAnsi="Times New Roman" w:cs="Times New Roman"/>
          <w:sz w:val="28"/>
          <w:szCs w:val="28"/>
        </w:rPr>
        <w:t xml:space="preserve">    </w:t>
      </w:r>
      <w:r w:rsidRPr="00041310">
        <w:rPr>
          <w:rFonts w:ascii="Times New Roman" w:hAnsi="Times New Roman" w:cs="Times New Roman"/>
          <w:sz w:val="28"/>
          <w:szCs w:val="28"/>
        </w:rPr>
        <w:t>10) иные обязательства, в том числе установленные решением суда.</w:t>
      </w:r>
    </w:p>
    <w:p w:rsidR="00041310" w:rsidRPr="00041310" w:rsidRDefault="00041310" w:rsidP="00041310">
      <w:pPr>
        <w:pStyle w:val="a3"/>
        <w:jc w:val="both"/>
        <w:rPr>
          <w:rFonts w:ascii="Times New Roman" w:hAnsi="Times New Roman" w:cs="Times New Roman"/>
          <w:sz w:val="28"/>
          <w:szCs w:val="28"/>
        </w:rPr>
      </w:pPr>
    </w:p>
    <w:p w:rsidR="009B69B8" w:rsidRPr="003546FE" w:rsidRDefault="009B69B8" w:rsidP="003C1FF9">
      <w:pPr>
        <w:pStyle w:val="ae"/>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9B69B8" w:rsidRPr="003546FE" w:rsidRDefault="009B69B8" w:rsidP="009B69B8">
      <w:pPr>
        <w:pStyle w:val="ae"/>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Pr="00096ED3">
        <w:rPr>
          <w:rFonts w:ascii="Times New Roman" w:hAnsi="Times New Roman" w:cs="Times New Roman"/>
          <w:b/>
          <w:sz w:val="28"/>
          <w:szCs w:val="28"/>
        </w:rPr>
        <w:t xml:space="preserve">участие в долевом строительстве </w:t>
      </w:r>
      <w:r w:rsidRPr="003546FE">
        <w:rPr>
          <w:rFonts w:ascii="Times New Roman" w:hAnsi="Times New Roman" w:cs="Times New Roman"/>
          <w:b/>
          <w:sz w:val="28"/>
          <w:szCs w:val="28"/>
        </w:rPr>
        <w:t>объекта недвижимости.</w:t>
      </w:r>
      <w:r w:rsidRPr="00096ED3">
        <w:rPr>
          <w:rFonts w:ascii="Times New Roman" w:hAnsi="Times New Roman" w:cs="Times New Roman"/>
          <w:b/>
          <w:sz w:val="28"/>
          <w:szCs w:val="28"/>
        </w:rPr>
        <w:t xml:space="preserve"> </w:t>
      </w:r>
      <w:proofErr w:type="gramStart"/>
      <w:r w:rsidRPr="00096ED3">
        <w:rPr>
          <w:rFonts w:ascii="Times New Roman" w:hAnsi="Times New Roman" w:cs="Times New Roman"/>
          <w:sz w:val="28"/>
          <w:szCs w:val="28"/>
        </w:rPr>
        <w:t>До</w:t>
      </w:r>
      <w:r>
        <w:rPr>
          <w:rFonts w:ascii="Times New Roman" w:hAnsi="Times New Roman" w:cs="Times New Roman"/>
          <w:sz w:val="28"/>
          <w:szCs w:val="28"/>
        </w:rPr>
        <w:br/>
      </w:r>
      <w:r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096ED3">
        <w:rPr>
          <w:rFonts w:ascii="Times New Roman" w:hAnsi="Times New Roman" w:cs="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9B69B8" w:rsidRPr="00041310"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69B8" w:rsidRPr="00041310">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009B69B8" w:rsidRPr="00041310">
        <w:rPr>
          <w:rFonts w:ascii="Times New Roman" w:hAnsi="Times New Roman" w:cs="Times New Roman"/>
          <w:sz w:val="28"/>
          <w:szCs w:val="28"/>
        </w:rPr>
        <w:t>дств в с</w:t>
      </w:r>
      <w:proofErr w:type="gramEnd"/>
      <w:r w:rsidR="009B69B8" w:rsidRPr="00041310">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009B69B8" w:rsidRPr="00041310">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009B69B8" w:rsidRPr="00041310">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009B69B8" w:rsidRPr="00041310">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009B69B8" w:rsidRPr="00041310">
        <w:rPr>
          <w:rFonts w:ascii="Times New Roman" w:hAnsi="Times New Roman" w:cs="Times New Roman"/>
          <w:sz w:val="28"/>
          <w:szCs w:val="28"/>
        </w:rPr>
        <w:t xml:space="preserve"> </w:t>
      </w:r>
      <w:r>
        <w:rPr>
          <w:rFonts w:ascii="Times New Roman" w:hAnsi="Times New Roman" w:cs="Times New Roman"/>
          <w:sz w:val="28"/>
          <w:szCs w:val="28"/>
        </w:rPr>
        <w:t xml:space="preserve">   </w:t>
      </w:r>
      <w:r w:rsidR="009B69B8" w:rsidRPr="00041310">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B69B8" w:rsidRDefault="00041310" w:rsidP="00041310">
      <w:pPr>
        <w:pStyle w:val="a3"/>
        <w:jc w:val="both"/>
        <w:rPr>
          <w:rFonts w:ascii="Times New Roman" w:hAnsi="Times New Roman" w:cs="Times New Roman"/>
          <w:sz w:val="28"/>
          <w:szCs w:val="28"/>
        </w:rPr>
      </w:pPr>
      <w:r w:rsidRPr="00041310">
        <w:rPr>
          <w:rFonts w:ascii="Times New Roman" w:hAnsi="Times New Roman" w:cs="Times New Roman"/>
          <w:b/>
          <w:sz w:val="28"/>
          <w:szCs w:val="28"/>
        </w:rPr>
        <w:t xml:space="preserve">     </w:t>
      </w:r>
      <w:r w:rsidR="009B69B8" w:rsidRPr="00041310">
        <w:rPr>
          <w:rFonts w:ascii="Times New Roman" w:hAnsi="Times New Roman" w:cs="Times New Roman"/>
          <w:b/>
          <w:sz w:val="28"/>
          <w:szCs w:val="28"/>
        </w:rPr>
        <w:t>2) обязательства по ипотеке в случае разделения суммы кредита между супругами.</w:t>
      </w:r>
      <w:r w:rsidR="009B69B8" w:rsidRPr="00041310">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41310" w:rsidRPr="00041310" w:rsidRDefault="00041310" w:rsidP="00041310">
      <w:pPr>
        <w:pStyle w:val="a3"/>
        <w:jc w:val="both"/>
        <w:rPr>
          <w:rFonts w:ascii="Times New Roman" w:hAnsi="Times New Roman" w:cs="Times New Roman"/>
          <w:sz w:val="28"/>
          <w:szCs w:val="28"/>
        </w:rPr>
      </w:pPr>
    </w:p>
    <w:p w:rsidR="009B69B8" w:rsidRDefault="00041310" w:rsidP="00041310">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69B8" w:rsidRPr="00041310">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009B69B8" w:rsidRPr="00041310">
        <w:rPr>
          <w:rFonts w:ascii="Times New Roman" w:hAnsi="Times New Roman" w:cs="Times New Roman"/>
          <w:sz w:val="28"/>
          <w:szCs w:val="28"/>
        </w:rPr>
        <w:t>созаемщиками</w:t>
      </w:r>
      <w:proofErr w:type="spellEnd"/>
      <w:r w:rsidR="009B69B8" w:rsidRPr="00041310">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009B69B8" w:rsidRPr="00041310">
        <w:rPr>
          <w:rFonts w:ascii="Times New Roman" w:hAnsi="Times New Roman" w:cs="Times New Roman"/>
          <w:sz w:val="28"/>
          <w:szCs w:val="28"/>
        </w:rPr>
        <w:t>созаемщиков</w:t>
      </w:r>
      <w:proofErr w:type="spellEnd"/>
      <w:r w:rsidR="009B69B8" w:rsidRPr="00041310">
        <w:rPr>
          <w:rFonts w:ascii="Times New Roman" w:hAnsi="Times New Roman" w:cs="Times New Roman"/>
          <w:sz w:val="28"/>
          <w:szCs w:val="28"/>
        </w:rPr>
        <w:t>.</w:t>
      </w:r>
    </w:p>
    <w:p w:rsidR="00AB7B51" w:rsidRDefault="00AB7B51" w:rsidP="00041310">
      <w:pPr>
        <w:pStyle w:val="a3"/>
        <w:jc w:val="both"/>
        <w:rPr>
          <w:rFonts w:ascii="Times New Roman" w:hAnsi="Times New Roman" w:cs="Times New Roman"/>
          <w:sz w:val="28"/>
          <w:szCs w:val="28"/>
        </w:rPr>
      </w:pPr>
    </w:p>
    <w:p w:rsidR="00AB7B51" w:rsidRPr="00041310" w:rsidRDefault="00AB7B51" w:rsidP="00041310">
      <w:pPr>
        <w:pStyle w:val="a3"/>
        <w:jc w:val="both"/>
        <w:rPr>
          <w:rFonts w:ascii="Times New Roman" w:hAnsi="Times New Roman" w:cs="Times New Roman"/>
          <w:sz w:val="28"/>
          <w:szCs w:val="28"/>
        </w:rPr>
      </w:pPr>
    </w:p>
    <w:p w:rsidR="00E14699" w:rsidRPr="00047477" w:rsidRDefault="00AB7B51" w:rsidP="00E14699">
      <w:pPr>
        <w:rPr>
          <w:rFonts w:ascii="Times New Roman" w:hAnsi="Times New Roman" w:cs="Times New Roman"/>
          <w:sz w:val="28"/>
          <w:szCs w:val="28"/>
        </w:rPr>
      </w:pPr>
      <w:r>
        <w:rPr>
          <w:rFonts w:ascii="Times New Roman" w:hAnsi="Times New Roman" w:cs="Times New Roman"/>
          <w:sz w:val="28"/>
          <w:szCs w:val="28"/>
        </w:rPr>
        <w:t xml:space="preserve">     </w:t>
      </w:r>
      <w:r w:rsidR="00E14699" w:rsidRPr="00047477">
        <w:rPr>
          <w:rFonts w:ascii="Times New Roman" w:hAnsi="Times New Roman" w:cs="Times New Roman"/>
          <w:sz w:val="28"/>
          <w:szCs w:val="28"/>
        </w:rPr>
        <w:t>На беседе присутствовали  муниципальные служащие администрации Ладожского сельского поселения Усть-Лабинского района (список прилагаю)</w:t>
      </w:r>
    </w:p>
    <w:p w:rsidR="00E14699" w:rsidRPr="00047477" w:rsidRDefault="00AB7B51" w:rsidP="00E14699">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14699" w:rsidRPr="00047477">
        <w:rPr>
          <w:rFonts w:ascii="Times New Roman" w:hAnsi="Times New Roman" w:cs="Times New Roman"/>
          <w:bCs/>
          <w:sz w:val="28"/>
          <w:szCs w:val="28"/>
        </w:rPr>
        <w:t>После проведенной беседы муниципальным служащим администрации была роздана</w:t>
      </w:r>
      <w:r w:rsidR="003C1FF9">
        <w:rPr>
          <w:rFonts w:ascii="Times New Roman" w:hAnsi="Times New Roman" w:cs="Times New Roman"/>
          <w:bCs/>
          <w:sz w:val="28"/>
          <w:szCs w:val="28"/>
        </w:rPr>
        <w:t xml:space="preserve"> справка по предоставлению </w:t>
      </w:r>
      <w:r w:rsidR="003C1FF9">
        <w:rPr>
          <w:rFonts w:ascii="Times New Roman" w:hAnsi="Times New Roman" w:cs="Times New Roman"/>
          <w:sz w:val="28"/>
          <w:szCs w:val="28"/>
        </w:rPr>
        <w:t xml:space="preserve">сведений о доходах, расходах, об имуществе и обязательствах имущественного характера и заполнения соответствующей  формы справки» </w:t>
      </w:r>
      <w:r w:rsidR="003C1FF9" w:rsidRPr="003C1FF9">
        <w:rPr>
          <w:rFonts w:ascii="Times New Roman" w:hAnsi="Times New Roman" w:cs="Times New Roman"/>
          <w:sz w:val="28"/>
          <w:szCs w:val="28"/>
        </w:rPr>
        <w:t>в 2017 году (за отчетный 2016 год)</w:t>
      </w:r>
      <w:r w:rsidR="00E14699" w:rsidRPr="00047477">
        <w:rPr>
          <w:rFonts w:ascii="Times New Roman" w:hAnsi="Times New Roman" w:cs="Times New Roman"/>
          <w:bCs/>
          <w:sz w:val="28"/>
          <w:szCs w:val="28"/>
        </w:rPr>
        <w:t>.</w:t>
      </w:r>
    </w:p>
    <w:p w:rsidR="00E14699" w:rsidRPr="00047477" w:rsidRDefault="00E14699" w:rsidP="00E14699">
      <w:pPr>
        <w:jc w:val="both"/>
        <w:rPr>
          <w:rFonts w:ascii="Times New Roman" w:hAnsi="Times New Roman" w:cs="Times New Roman"/>
          <w:bCs/>
          <w:sz w:val="28"/>
          <w:szCs w:val="28"/>
        </w:rPr>
      </w:pPr>
    </w:p>
    <w:p w:rsidR="00E14699" w:rsidRPr="00047477" w:rsidRDefault="00AB7B51" w:rsidP="00E14699">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14699" w:rsidRPr="00047477">
        <w:rPr>
          <w:rFonts w:ascii="Times New Roman" w:hAnsi="Times New Roman" w:cs="Times New Roman"/>
          <w:bCs/>
          <w:sz w:val="28"/>
          <w:szCs w:val="28"/>
        </w:rPr>
        <w:t xml:space="preserve">Беседу проводила: главный специалист юридического сектора  администрации Ладожского сельского поселения Усть-Лабинского района     А. В. </w:t>
      </w:r>
      <w:proofErr w:type="spellStart"/>
      <w:r w:rsidR="00E14699" w:rsidRPr="00047477">
        <w:rPr>
          <w:rFonts w:ascii="Times New Roman" w:hAnsi="Times New Roman" w:cs="Times New Roman"/>
          <w:bCs/>
          <w:sz w:val="28"/>
          <w:szCs w:val="28"/>
        </w:rPr>
        <w:t>Таранова</w:t>
      </w:r>
      <w:proofErr w:type="spellEnd"/>
    </w:p>
    <w:p w:rsidR="00E14699" w:rsidRDefault="00E14699" w:rsidP="00E14699">
      <w:pPr>
        <w:spacing w:line="240" w:lineRule="auto"/>
        <w:rPr>
          <w:rFonts w:ascii="Times New Roman" w:hAnsi="Times New Roman" w:cs="Times New Roman"/>
          <w:sz w:val="28"/>
          <w:szCs w:val="28"/>
        </w:rPr>
      </w:pPr>
    </w:p>
    <w:p w:rsidR="00AB7B51" w:rsidRDefault="00AB7B51" w:rsidP="00E14699">
      <w:pPr>
        <w:spacing w:line="240" w:lineRule="auto"/>
        <w:rPr>
          <w:rFonts w:ascii="Times New Roman" w:hAnsi="Times New Roman" w:cs="Times New Roman"/>
          <w:sz w:val="28"/>
          <w:szCs w:val="28"/>
        </w:rPr>
      </w:pPr>
    </w:p>
    <w:p w:rsidR="00E14699" w:rsidRDefault="00040525" w:rsidP="00E14699">
      <w:pPr>
        <w:spacing w:line="240" w:lineRule="auto"/>
        <w:rPr>
          <w:rFonts w:ascii="Times New Roman" w:hAnsi="Times New Roman" w:cs="Times New Roman"/>
          <w:sz w:val="28"/>
          <w:szCs w:val="28"/>
        </w:rPr>
      </w:pPr>
      <w:r>
        <w:rPr>
          <w:rFonts w:ascii="Times New Roman" w:hAnsi="Times New Roman" w:cs="Times New Roman"/>
          <w:sz w:val="28"/>
          <w:szCs w:val="28"/>
        </w:rPr>
        <w:t>05.04</w:t>
      </w:r>
      <w:r w:rsidR="00041310">
        <w:rPr>
          <w:rFonts w:ascii="Times New Roman" w:hAnsi="Times New Roman" w:cs="Times New Roman"/>
          <w:sz w:val="28"/>
          <w:szCs w:val="28"/>
        </w:rPr>
        <w:t>.2017</w:t>
      </w:r>
      <w:r w:rsidR="00E14699">
        <w:rPr>
          <w:rFonts w:ascii="Times New Roman" w:hAnsi="Times New Roman" w:cs="Times New Roman"/>
          <w:sz w:val="28"/>
          <w:szCs w:val="28"/>
        </w:rPr>
        <w:t xml:space="preserve"> года    _____________   А. В. </w:t>
      </w:r>
      <w:proofErr w:type="spellStart"/>
      <w:r w:rsidR="00E14699">
        <w:rPr>
          <w:rFonts w:ascii="Times New Roman" w:hAnsi="Times New Roman" w:cs="Times New Roman"/>
          <w:sz w:val="28"/>
          <w:szCs w:val="28"/>
        </w:rPr>
        <w:t>Таранова</w:t>
      </w:r>
      <w:proofErr w:type="spellEnd"/>
    </w:p>
    <w:p w:rsidR="00040525" w:rsidRDefault="00040525" w:rsidP="00E14699">
      <w:pPr>
        <w:spacing w:line="240" w:lineRule="auto"/>
        <w:rPr>
          <w:rFonts w:ascii="Times New Roman" w:hAnsi="Times New Roman" w:cs="Times New Roman"/>
          <w:sz w:val="28"/>
          <w:szCs w:val="28"/>
        </w:rPr>
      </w:pPr>
    </w:p>
    <w:p w:rsidR="00040525" w:rsidRDefault="00040525" w:rsidP="00E14699">
      <w:pPr>
        <w:spacing w:line="240" w:lineRule="auto"/>
        <w:rPr>
          <w:rFonts w:ascii="Times New Roman" w:hAnsi="Times New Roman" w:cs="Times New Roman"/>
          <w:sz w:val="28"/>
          <w:szCs w:val="28"/>
        </w:rPr>
      </w:pPr>
    </w:p>
    <w:p w:rsidR="00041310" w:rsidRDefault="00041310" w:rsidP="00E14699">
      <w:pPr>
        <w:spacing w:line="240" w:lineRule="auto"/>
        <w:rPr>
          <w:rFonts w:ascii="Times New Roman" w:hAnsi="Times New Roman" w:cs="Times New Roman"/>
          <w:sz w:val="28"/>
          <w:szCs w:val="28"/>
        </w:rPr>
      </w:pPr>
    </w:p>
    <w:p w:rsidR="00041310" w:rsidRDefault="00041310" w:rsidP="00E14699">
      <w:pPr>
        <w:spacing w:line="240" w:lineRule="auto"/>
        <w:rPr>
          <w:rFonts w:ascii="Times New Roman" w:hAnsi="Times New Roman" w:cs="Times New Roman"/>
          <w:sz w:val="28"/>
          <w:szCs w:val="28"/>
        </w:rPr>
      </w:pPr>
    </w:p>
    <w:p w:rsidR="00041310" w:rsidRDefault="00041310" w:rsidP="00E14699">
      <w:pPr>
        <w:spacing w:line="240" w:lineRule="auto"/>
        <w:rPr>
          <w:rFonts w:ascii="Times New Roman" w:hAnsi="Times New Roman" w:cs="Times New Roman"/>
          <w:sz w:val="28"/>
          <w:szCs w:val="28"/>
        </w:rPr>
      </w:pPr>
    </w:p>
    <w:p w:rsidR="00041310" w:rsidRDefault="00041310" w:rsidP="00E14699">
      <w:pPr>
        <w:spacing w:line="240" w:lineRule="auto"/>
        <w:rPr>
          <w:rFonts w:ascii="Times New Roman" w:hAnsi="Times New Roman" w:cs="Times New Roman"/>
          <w:sz w:val="28"/>
          <w:szCs w:val="28"/>
        </w:rPr>
      </w:pPr>
    </w:p>
    <w:p w:rsidR="00041310" w:rsidRDefault="00041310" w:rsidP="00E14699">
      <w:pPr>
        <w:spacing w:line="240" w:lineRule="auto"/>
        <w:rPr>
          <w:rFonts w:ascii="Times New Roman" w:hAnsi="Times New Roman" w:cs="Times New Roman"/>
          <w:sz w:val="28"/>
          <w:szCs w:val="28"/>
        </w:rPr>
      </w:pPr>
    </w:p>
    <w:p w:rsidR="00041310" w:rsidRDefault="00041310" w:rsidP="00E14699">
      <w:pPr>
        <w:spacing w:line="240" w:lineRule="auto"/>
        <w:rPr>
          <w:rFonts w:ascii="Times New Roman" w:hAnsi="Times New Roman" w:cs="Times New Roman"/>
          <w:sz w:val="28"/>
          <w:szCs w:val="28"/>
        </w:rPr>
      </w:pPr>
    </w:p>
    <w:p w:rsidR="00AB7B51" w:rsidRDefault="00AB7B51" w:rsidP="00E14699">
      <w:pPr>
        <w:spacing w:line="240" w:lineRule="auto"/>
        <w:rPr>
          <w:rFonts w:ascii="Times New Roman" w:hAnsi="Times New Roman" w:cs="Times New Roman"/>
          <w:sz w:val="28"/>
          <w:szCs w:val="28"/>
        </w:rPr>
      </w:pPr>
    </w:p>
    <w:p w:rsidR="00AB7B51" w:rsidRDefault="00AB7B51" w:rsidP="00E14699">
      <w:pPr>
        <w:spacing w:line="240" w:lineRule="auto"/>
        <w:rPr>
          <w:rFonts w:ascii="Times New Roman" w:hAnsi="Times New Roman" w:cs="Times New Roman"/>
          <w:sz w:val="28"/>
          <w:szCs w:val="28"/>
        </w:rPr>
      </w:pPr>
    </w:p>
    <w:p w:rsidR="00AB7B51" w:rsidRDefault="00AB7B51" w:rsidP="00E14699">
      <w:pPr>
        <w:spacing w:line="240" w:lineRule="auto"/>
        <w:rPr>
          <w:rFonts w:ascii="Times New Roman" w:hAnsi="Times New Roman" w:cs="Times New Roman"/>
          <w:sz w:val="28"/>
          <w:szCs w:val="28"/>
        </w:rPr>
      </w:pPr>
    </w:p>
    <w:p w:rsidR="00AB7B51" w:rsidRDefault="00AB7B51" w:rsidP="00E14699">
      <w:pPr>
        <w:spacing w:line="240" w:lineRule="auto"/>
        <w:rPr>
          <w:rFonts w:ascii="Times New Roman" w:hAnsi="Times New Roman" w:cs="Times New Roman"/>
          <w:sz w:val="28"/>
          <w:szCs w:val="28"/>
        </w:rPr>
      </w:pPr>
      <w:bookmarkStart w:id="9" w:name="_GoBack"/>
      <w:bookmarkEnd w:id="9"/>
    </w:p>
    <w:p w:rsidR="003C1FF9" w:rsidRPr="003C1FF9" w:rsidRDefault="00E14699" w:rsidP="003C1FF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278CF">
        <w:rPr>
          <w:rFonts w:ascii="Times New Roman" w:hAnsi="Times New Roman" w:cs="Times New Roman"/>
          <w:sz w:val="28"/>
          <w:szCs w:val="28"/>
        </w:rPr>
        <w:t xml:space="preserve">Список муниципальных служащих администрации </w:t>
      </w:r>
      <w:proofErr w:type="gramStart"/>
      <w:r w:rsidRPr="00A278CF">
        <w:rPr>
          <w:rFonts w:ascii="Times New Roman" w:hAnsi="Times New Roman" w:cs="Times New Roman"/>
          <w:sz w:val="28"/>
          <w:szCs w:val="28"/>
        </w:rPr>
        <w:t>Ладожского</w:t>
      </w:r>
      <w:proofErr w:type="gramEnd"/>
      <w:r w:rsidRPr="00A278CF">
        <w:rPr>
          <w:rFonts w:ascii="Times New Roman" w:hAnsi="Times New Roman" w:cs="Times New Roman"/>
          <w:sz w:val="28"/>
          <w:szCs w:val="28"/>
        </w:rPr>
        <w:t xml:space="preserve"> </w:t>
      </w:r>
      <w:proofErr w:type="gramStart"/>
      <w:r w:rsidRPr="00A278CF">
        <w:rPr>
          <w:rFonts w:ascii="Times New Roman" w:hAnsi="Times New Roman" w:cs="Times New Roman"/>
          <w:sz w:val="28"/>
          <w:szCs w:val="28"/>
        </w:rPr>
        <w:t>сельского поселения Усть-Лабинского район</w:t>
      </w:r>
      <w:r w:rsidR="00040525">
        <w:rPr>
          <w:rFonts w:ascii="Times New Roman" w:hAnsi="Times New Roman" w:cs="Times New Roman"/>
          <w:sz w:val="28"/>
          <w:szCs w:val="28"/>
        </w:rPr>
        <w:t>а, присутствовавших на беседе 05.04</w:t>
      </w:r>
      <w:r w:rsidR="00041310">
        <w:rPr>
          <w:rFonts w:ascii="Times New Roman" w:hAnsi="Times New Roman" w:cs="Times New Roman"/>
          <w:sz w:val="28"/>
          <w:szCs w:val="28"/>
        </w:rPr>
        <w:t>.2017</w:t>
      </w:r>
      <w:r w:rsidRPr="00A278CF">
        <w:rPr>
          <w:rFonts w:ascii="Times New Roman" w:hAnsi="Times New Roman" w:cs="Times New Roman"/>
          <w:sz w:val="28"/>
          <w:szCs w:val="28"/>
        </w:rPr>
        <w:t xml:space="preserve"> года проведённой в рамках </w:t>
      </w:r>
      <w:r w:rsidRPr="00A278CF">
        <w:rPr>
          <w:rFonts w:ascii="Times New Roman" w:hAnsi="Times New Roman" w:cs="Times New Roman"/>
          <w:color w:val="333333"/>
          <w:sz w:val="28"/>
          <w:szCs w:val="28"/>
        </w:rPr>
        <w:t xml:space="preserve">Федерального закона от 25.12.2008 </w:t>
      </w:r>
      <w:r>
        <w:rPr>
          <w:rFonts w:ascii="Times New Roman" w:hAnsi="Times New Roman" w:cs="Times New Roman"/>
          <w:color w:val="333333"/>
          <w:sz w:val="28"/>
          <w:szCs w:val="28"/>
        </w:rPr>
        <w:t xml:space="preserve">              </w:t>
      </w:r>
      <w:r w:rsidRPr="00A278CF">
        <w:rPr>
          <w:rFonts w:ascii="Times New Roman" w:hAnsi="Times New Roman" w:cs="Times New Roman"/>
          <w:color w:val="333333"/>
          <w:sz w:val="28"/>
          <w:szCs w:val="28"/>
        </w:rPr>
        <w:t>N 273-ФЗ "О противодействии коррупции"</w:t>
      </w:r>
      <w:r>
        <w:rPr>
          <w:rFonts w:ascii="Times New Roman" w:hAnsi="Times New Roman" w:cs="Times New Roman"/>
          <w:color w:val="333333"/>
          <w:sz w:val="28"/>
          <w:szCs w:val="28"/>
        </w:rPr>
        <w:t xml:space="preserve"> </w:t>
      </w:r>
      <w:r w:rsidRPr="00A278CF">
        <w:rPr>
          <w:rFonts w:ascii="Times New Roman" w:hAnsi="Times New Roman" w:cs="Times New Roman"/>
          <w:sz w:val="28"/>
          <w:szCs w:val="28"/>
        </w:rPr>
        <w:t>по теме:</w:t>
      </w:r>
      <w:proofErr w:type="gramEnd"/>
      <w:r w:rsidRPr="00A278CF">
        <w:rPr>
          <w:rFonts w:ascii="Times New Roman" w:hAnsi="Times New Roman" w:cs="Times New Roman"/>
          <w:sz w:val="28"/>
          <w:szCs w:val="28"/>
        </w:rPr>
        <w:t xml:space="preserve"> «</w:t>
      </w:r>
      <w:r w:rsidR="003C1FF9">
        <w:rPr>
          <w:rFonts w:ascii="Times New Roman" w:hAnsi="Times New Roman" w:cs="Times New Roman"/>
          <w:sz w:val="28"/>
          <w:szCs w:val="28"/>
        </w:rPr>
        <w:t xml:space="preserve">Методические рекомендации по вопросам предоставления сведений о доходах, расходах, об имуществе и обязательствах имущественного характера и заполнения соответствующей  формы справки» </w:t>
      </w:r>
      <w:r w:rsidR="003C1FF9" w:rsidRPr="003C1FF9">
        <w:rPr>
          <w:rFonts w:ascii="Times New Roman" w:hAnsi="Times New Roman" w:cs="Times New Roman"/>
          <w:sz w:val="28"/>
          <w:szCs w:val="28"/>
        </w:rPr>
        <w:t>в 2017 году (за отчетный 2016 год)</w:t>
      </w:r>
    </w:p>
    <w:p w:rsidR="00E14699" w:rsidRDefault="00E14699" w:rsidP="003C1FF9">
      <w:pPr>
        <w:pStyle w:val="a3"/>
        <w:jc w:val="both"/>
        <w:rPr>
          <w:rFonts w:ascii="Times New Roman" w:hAnsi="Times New Roman" w:cs="Times New Roman"/>
          <w:sz w:val="28"/>
          <w:szCs w:val="28"/>
        </w:rPr>
      </w:pPr>
      <w:r w:rsidRPr="00A278CF">
        <w:rPr>
          <w:rFonts w:ascii="Times New Roman" w:hAnsi="Times New Roman" w:cs="Times New Roman"/>
          <w:sz w:val="28"/>
          <w:szCs w:val="28"/>
        </w:rPr>
        <w:t>Что такое коррупция и меры ответственности»</w:t>
      </w:r>
    </w:p>
    <w:p w:rsidR="00040525" w:rsidRDefault="00040525" w:rsidP="003C1FF9">
      <w:pPr>
        <w:pStyle w:val="a3"/>
        <w:jc w:val="both"/>
        <w:rPr>
          <w:rFonts w:ascii="Times New Roman" w:hAnsi="Times New Roman" w:cs="Times New Roman"/>
          <w:sz w:val="28"/>
          <w:szCs w:val="28"/>
        </w:rPr>
      </w:pPr>
    </w:p>
    <w:tbl>
      <w:tblPr>
        <w:tblStyle w:val="a4"/>
        <w:tblW w:w="10170" w:type="dxa"/>
        <w:tblInd w:w="-318" w:type="dxa"/>
        <w:tblLayout w:type="fixed"/>
        <w:tblLook w:val="04A0" w:firstRow="1" w:lastRow="0" w:firstColumn="1" w:lastColumn="0" w:noHBand="0" w:noVBand="1"/>
      </w:tblPr>
      <w:tblGrid>
        <w:gridCol w:w="533"/>
        <w:gridCol w:w="60"/>
        <w:gridCol w:w="2810"/>
        <w:gridCol w:w="3089"/>
        <w:gridCol w:w="3678"/>
      </w:tblGrid>
      <w:tr w:rsidR="003C1FF9" w:rsidTr="00983A50">
        <w:tc>
          <w:tcPr>
            <w:tcW w:w="10170" w:type="dxa"/>
            <w:gridSpan w:val="5"/>
            <w:tcBorders>
              <w:top w:val="nil"/>
              <w:left w:val="nil"/>
              <w:bottom w:val="single" w:sz="4" w:space="0" w:color="000000" w:themeColor="text1"/>
              <w:right w:val="nil"/>
            </w:tcBorders>
            <w:hideMark/>
          </w:tcPr>
          <w:p w:rsidR="003C1FF9" w:rsidRDefault="003C1FF9" w:rsidP="00983A50">
            <w:pPr>
              <w:jc w:val="center"/>
              <w:rPr>
                <w:rFonts w:ascii="Times New Roman" w:hAnsi="Times New Roman" w:cs="Times New Roman"/>
                <w:sz w:val="28"/>
                <w:szCs w:val="28"/>
              </w:rPr>
            </w:pPr>
          </w:p>
        </w:tc>
      </w:tr>
      <w:tr w:rsidR="003C1FF9" w:rsidTr="00983A50">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jc w:val="center"/>
              <w:rPr>
                <w:rFonts w:ascii="Times New Roman" w:hAnsi="Times New Roman" w:cs="Times New Roman"/>
                <w:sz w:val="28"/>
                <w:szCs w:val="28"/>
              </w:rPr>
            </w:pPr>
            <w:r>
              <w:rPr>
                <w:rFonts w:ascii="Times New Roman" w:hAnsi="Times New Roman" w:cs="Times New Roman"/>
                <w:sz w:val="28"/>
                <w:szCs w:val="28"/>
              </w:rPr>
              <w:t>Ф.И.О.</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jc w:val="center"/>
              <w:rPr>
                <w:rFonts w:ascii="Times New Roman" w:hAnsi="Times New Roman" w:cs="Times New Roman"/>
                <w:sz w:val="28"/>
                <w:szCs w:val="28"/>
              </w:rPr>
            </w:pPr>
            <w:r>
              <w:rPr>
                <w:rFonts w:ascii="Times New Roman" w:hAnsi="Times New Roman" w:cs="Times New Roman"/>
                <w:sz w:val="28"/>
                <w:szCs w:val="28"/>
              </w:rPr>
              <w:t>Подпись</w:t>
            </w:r>
          </w:p>
        </w:tc>
      </w:tr>
      <w:tr w:rsidR="003C1FF9" w:rsidTr="00983A50">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1</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Марчук Татьяна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глава Ладожского сельского поселения</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FF9" w:rsidRDefault="003C1FF9" w:rsidP="00983A50">
            <w:pPr>
              <w:rPr>
                <w:rFonts w:ascii="Times New Roman" w:hAnsi="Times New Roman" w:cs="Times New Roman"/>
                <w:sz w:val="28"/>
                <w:szCs w:val="28"/>
              </w:rPr>
            </w:pPr>
          </w:p>
        </w:tc>
      </w:tr>
      <w:tr w:rsidR="003C1FF9" w:rsidTr="00983A50">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2</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Крымов Дмитрий Викторович</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заместитель главы Ладожского сельского поселения</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FF9" w:rsidRDefault="003C1FF9" w:rsidP="00983A50">
            <w:pPr>
              <w:rPr>
                <w:rFonts w:ascii="Times New Roman" w:hAnsi="Times New Roman" w:cs="Times New Roman"/>
                <w:sz w:val="28"/>
                <w:szCs w:val="28"/>
              </w:rPr>
            </w:pPr>
          </w:p>
        </w:tc>
      </w:tr>
      <w:tr w:rsidR="003C1FF9" w:rsidTr="00983A50">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jc w:val="center"/>
              <w:rPr>
                <w:rFonts w:ascii="Times New Roman" w:hAnsi="Times New Roman" w:cs="Times New Roman"/>
                <w:b/>
                <w:sz w:val="28"/>
                <w:szCs w:val="28"/>
              </w:rPr>
            </w:pPr>
            <w:r>
              <w:rPr>
                <w:rFonts w:ascii="Times New Roman" w:hAnsi="Times New Roman" w:cs="Times New Roman"/>
                <w:b/>
                <w:sz w:val="28"/>
                <w:szCs w:val="28"/>
              </w:rPr>
              <w:t>Финансовый отдел</w:t>
            </w:r>
          </w:p>
        </w:tc>
      </w:tr>
      <w:tr w:rsidR="003C1FF9" w:rsidTr="00983A5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3</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Дубровина Татьяна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FF9" w:rsidRDefault="003C1FF9" w:rsidP="00983A50">
            <w:pPr>
              <w:rPr>
                <w:rFonts w:ascii="Times New Roman" w:hAnsi="Times New Roman" w:cs="Times New Roman"/>
                <w:sz w:val="28"/>
                <w:szCs w:val="28"/>
              </w:rPr>
            </w:pPr>
          </w:p>
        </w:tc>
      </w:tr>
      <w:tr w:rsidR="003C1FF9" w:rsidTr="00983A5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4</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proofErr w:type="spellStart"/>
            <w:r>
              <w:rPr>
                <w:rFonts w:ascii="Times New Roman" w:hAnsi="Times New Roman" w:cs="Times New Roman"/>
                <w:sz w:val="28"/>
                <w:szCs w:val="28"/>
              </w:rPr>
              <w:t>Бобкина</w:t>
            </w:r>
            <w:proofErr w:type="spellEnd"/>
            <w:r>
              <w:rPr>
                <w:rFonts w:ascii="Times New Roman" w:hAnsi="Times New Roman" w:cs="Times New Roman"/>
                <w:sz w:val="28"/>
                <w:szCs w:val="28"/>
              </w:rPr>
              <w:t xml:space="preserve"> Наталья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FF9" w:rsidRDefault="003C1FF9" w:rsidP="00983A50">
            <w:pPr>
              <w:rPr>
                <w:rFonts w:ascii="Times New Roman" w:hAnsi="Times New Roman" w:cs="Times New Roman"/>
                <w:sz w:val="28"/>
                <w:szCs w:val="28"/>
              </w:rPr>
            </w:pPr>
          </w:p>
        </w:tc>
      </w:tr>
      <w:tr w:rsidR="003C1FF9" w:rsidTr="00983A5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5</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proofErr w:type="spellStart"/>
            <w:r>
              <w:rPr>
                <w:rFonts w:ascii="Times New Roman" w:hAnsi="Times New Roman" w:cs="Times New Roman"/>
                <w:sz w:val="28"/>
                <w:szCs w:val="28"/>
              </w:rPr>
              <w:t>Есикова</w:t>
            </w:r>
            <w:proofErr w:type="spellEnd"/>
            <w:r>
              <w:rPr>
                <w:rFonts w:ascii="Times New Roman" w:hAnsi="Times New Roman" w:cs="Times New Roman"/>
                <w:sz w:val="28"/>
                <w:szCs w:val="28"/>
              </w:rPr>
              <w:t xml:space="preserve"> Светлана Викторовна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FF9" w:rsidRDefault="003C1FF9" w:rsidP="00983A50">
            <w:pPr>
              <w:rPr>
                <w:rFonts w:ascii="Times New Roman" w:hAnsi="Times New Roman" w:cs="Times New Roman"/>
                <w:sz w:val="28"/>
                <w:szCs w:val="28"/>
              </w:rPr>
            </w:pPr>
          </w:p>
        </w:tc>
      </w:tr>
      <w:tr w:rsidR="003C1FF9" w:rsidTr="00983A5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6</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Малюченко Галина Васильевна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FF9" w:rsidRDefault="003C1FF9" w:rsidP="00983A50">
            <w:pPr>
              <w:rPr>
                <w:rFonts w:ascii="Times New Roman" w:hAnsi="Times New Roman" w:cs="Times New Roman"/>
                <w:sz w:val="28"/>
                <w:szCs w:val="28"/>
              </w:rPr>
            </w:pPr>
          </w:p>
        </w:tc>
      </w:tr>
      <w:tr w:rsidR="003C1FF9" w:rsidTr="00983A5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7</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proofErr w:type="spellStart"/>
            <w:r>
              <w:rPr>
                <w:rFonts w:ascii="Times New Roman" w:hAnsi="Times New Roman" w:cs="Times New Roman"/>
                <w:sz w:val="28"/>
                <w:szCs w:val="28"/>
              </w:rPr>
              <w:t>Чудинова</w:t>
            </w:r>
            <w:proofErr w:type="spellEnd"/>
            <w:r>
              <w:rPr>
                <w:rFonts w:ascii="Times New Roman" w:hAnsi="Times New Roman" w:cs="Times New Roman"/>
                <w:sz w:val="28"/>
                <w:szCs w:val="28"/>
              </w:rPr>
              <w:t xml:space="preserve"> Елена Валерьевна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FF9" w:rsidRDefault="003C1FF9" w:rsidP="00983A50">
            <w:pPr>
              <w:rPr>
                <w:rFonts w:ascii="Times New Roman" w:hAnsi="Times New Roman" w:cs="Times New Roman"/>
                <w:sz w:val="28"/>
                <w:szCs w:val="28"/>
              </w:rPr>
            </w:pPr>
          </w:p>
        </w:tc>
      </w:tr>
      <w:tr w:rsidR="003C1FF9" w:rsidTr="00983A5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8</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proofErr w:type="spellStart"/>
            <w:r>
              <w:rPr>
                <w:rFonts w:ascii="Times New Roman" w:hAnsi="Times New Roman" w:cs="Times New Roman"/>
                <w:sz w:val="28"/>
                <w:szCs w:val="28"/>
              </w:rPr>
              <w:t>Шичанина</w:t>
            </w:r>
            <w:proofErr w:type="spellEnd"/>
            <w:r>
              <w:rPr>
                <w:rFonts w:ascii="Times New Roman" w:hAnsi="Times New Roman" w:cs="Times New Roman"/>
                <w:sz w:val="28"/>
                <w:szCs w:val="28"/>
              </w:rPr>
              <w:t xml:space="preserve"> Елена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FF9" w:rsidRDefault="003C1FF9" w:rsidP="00983A50">
            <w:pPr>
              <w:rPr>
                <w:rFonts w:ascii="Times New Roman" w:hAnsi="Times New Roman" w:cs="Times New Roman"/>
                <w:sz w:val="28"/>
                <w:szCs w:val="28"/>
              </w:rPr>
            </w:pPr>
          </w:p>
        </w:tc>
      </w:tr>
      <w:tr w:rsidR="003C1FF9" w:rsidTr="00983A5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9</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Волкова Наталья Ивановна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FF9" w:rsidRDefault="003C1FF9" w:rsidP="00983A50">
            <w:pPr>
              <w:rPr>
                <w:rFonts w:ascii="Times New Roman" w:hAnsi="Times New Roman" w:cs="Times New Roman"/>
                <w:sz w:val="28"/>
                <w:szCs w:val="28"/>
              </w:rPr>
            </w:pPr>
          </w:p>
        </w:tc>
      </w:tr>
      <w:tr w:rsidR="003C1FF9" w:rsidTr="00983A50">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jc w:val="center"/>
              <w:rPr>
                <w:rFonts w:ascii="Times New Roman" w:hAnsi="Times New Roman" w:cs="Times New Roman"/>
                <w:b/>
                <w:sz w:val="28"/>
                <w:szCs w:val="28"/>
              </w:rPr>
            </w:pPr>
            <w:r>
              <w:rPr>
                <w:rFonts w:ascii="Times New Roman" w:hAnsi="Times New Roman" w:cs="Times New Roman"/>
                <w:b/>
                <w:sz w:val="28"/>
                <w:szCs w:val="28"/>
              </w:rPr>
              <w:t>Общий отдел</w:t>
            </w:r>
          </w:p>
        </w:tc>
      </w:tr>
      <w:tr w:rsidR="003C1FF9" w:rsidTr="00983A5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10</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proofErr w:type="spellStart"/>
            <w:r>
              <w:rPr>
                <w:rFonts w:ascii="Times New Roman" w:hAnsi="Times New Roman" w:cs="Times New Roman"/>
                <w:sz w:val="28"/>
                <w:szCs w:val="28"/>
              </w:rPr>
              <w:t>Тунгатова</w:t>
            </w:r>
            <w:proofErr w:type="spellEnd"/>
            <w:r>
              <w:rPr>
                <w:rFonts w:ascii="Times New Roman" w:hAnsi="Times New Roman" w:cs="Times New Roman"/>
                <w:sz w:val="28"/>
                <w:szCs w:val="28"/>
              </w:rPr>
              <w:t xml:space="preserve"> Екатерина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FF9" w:rsidRDefault="003C1FF9" w:rsidP="00983A50">
            <w:pPr>
              <w:rPr>
                <w:rFonts w:ascii="Times New Roman" w:hAnsi="Times New Roman" w:cs="Times New Roman"/>
                <w:sz w:val="28"/>
                <w:szCs w:val="28"/>
              </w:rPr>
            </w:pPr>
          </w:p>
        </w:tc>
      </w:tr>
      <w:tr w:rsidR="003C1FF9" w:rsidTr="00983A5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11</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Ковалевич Наталья Викторовна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FF9" w:rsidRDefault="003C1FF9" w:rsidP="00983A50">
            <w:pPr>
              <w:rPr>
                <w:rFonts w:ascii="Times New Roman" w:hAnsi="Times New Roman" w:cs="Times New Roman"/>
                <w:sz w:val="28"/>
                <w:szCs w:val="28"/>
              </w:rPr>
            </w:pPr>
          </w:p>
        </w:tc>
      </w:tr>
      <w:tr w:rsidR="003C1FF9" w:rsidTr="00983A50">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jc w:val="center"/>
              <w:rPr>
                <w:rFonts w:ascii="Times New Roman" w:hAnsi="Times New Roman" w:cs="Times New Roman"/>
                <w:b/>
                <w:sz w:val="28"/>
                <w:szCs w:val="28"/>
              </w:rPr>
            </w:pPr>
            <w:r>
              <w:rPr>
                <w:rFonts w:ascii="Times New Roman" w:hAnsi="Times New Roman" w:cs="Times New Roman"/>
                <w:b/>
                <w:sz w:val="28"/>
                <w:szCs w:val="28"/>
              </w:rPr>
              <w:t>Отдел жилищно-коммунального хозяйства</w:t>
            </w:r>
          </w:p>
        </w:tc>
      </w:tr>
      <w:tr w:rsidR="003C1FF9" w:rsidTr="00983A50">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12</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proofErr w:type="spellStart"/>
            <w:r>
              <w:rPr>
                <w:rFonts w:ascii="Times New Roman" w:hAnsi="Times New Roman" w:cs="Times New Roman"/>
                <w:sz w:val="28"/>
                <w:szCs w:val="28"/>
              </w:rPr>
              <w:t>Карпович</w:t>
            </w:r>
            <w:proofErr w:type="spellEnd"/>
            <w:r>
              <w:rPr>
                <w:rFonts w:ascii="Times New Roman" w:hAnsi="Times New Roman" w:cs="Times New Roman"/>
                <w:sz w:val="28"/>
                <w:szCs w:val="28"/>
              </w:rPr>
              <w:t xml:space="preserve"> Любовь Владимировна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FF9" w:rsidRDefault="003C1FF9" w:rsidP="00983A50">
            <w:pPr>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FF9" w:rsidRDefault="003C1FF9" w:rsidP="00983A50">
            <w:pPr>
              <w:rPr>
                <w:rFonts w:ascii="Times New Roman" w:hAnsi="Times New Roman" w:cs="Times New Roman"/>
                <w:sz w:val="28"/>
                <w:szCs w:val="28"/>
              </w:rPr>
            </w:pPr>
          </w:p>
        </w:tc>
      </w:tr>
    </w:tbl>
    <w:p w:rsidR="003C1FF9" w:rsidRDefault="003C1FF9" w:rsidP="00E14699">
      <w:pPr>
        <w:pStyle w:val="a3"/>
        <w:jc w:val="both"/>
        <w:rPr>
          <w:rFonts w:ascii="Times New Roman" w:hAnsi="Times New Roman" w:cs="Times New Roman"/>
          <w:sz w:val="28"/>
          <w:szCs w:val="28"/>
        </w:rPr>
      </w:pPr>
    </w:p>
    <w:p w:rsidR="003C1FF9" w:rsidRDefault="003C1FF9" w:rsidP="00E14699">
      <w:pPr>
        <w:pStyle w:val="a3"/>
        <w:jc w:val="both"/>
        <w:rPr>
          <w:rFonts w:ascii="Times New Roman" w:hAnsi="Times New Roman" w:cs="Times New Roman"/>
          <w:sz w:val="28"/>
          <w:szCs w:val="28"/>
        </w:rPr>
      </w:pPr>
    </w:p>
    <w:p w:rsidR="003C1FF9" w:rsidRDefault="003C1FF9" w:rsidP="00E14699">
      <w:pPr>
        <w:pStyle w:val="a3"/>
        <w:jc w:val="both"/>
        <w:rPr>
          <w:rFonts w:ascii="Times New Roman" w:hAnsi="Times New Roman" w:cs="Times New Roman"/>
          <w:sz w:val="28"/>
          <w:szCs w:val="28"/>
        </w:rPr>
      </w:pPr>
    </w:p>
    <w:p w:rsidR="003C1FF9" w:rsidRDefault="003C1FF9" w:rsidP="00E14699">
      <w:pPr>
        <w:pStyle w:val="a3"/>
        <w:jc w:val="both"/>
        <w:rPr>
          <w:rFonts w:ascii="Times New Roman" w:hAnsi="Times New Roman" w:cs="Times New Roman"/>
          <w:sz w:val="28"/>
          <w:szCs w:val="28"/>
        </w:rPr>
      </w:pPr>
    </w:p>
    <w:sectPr w:rsidR="003C1FF9" w:rsidSect="00040525">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7">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DE337F3"/>
    <w:multiLevelType w:val="hybridMultilevel"/>
    <w:tmpl w:val="17B4C714"/>
    <w:lvl w:ilvl="0" w:tplc="060C6AEA">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8"/>
  </w:num>
  <w:num w:numId="3">
    <w:abstractNumId w:val="6"/>
  </w:num>
  <w:num w:numId="4">
    <w:abstractNumId w:val="2"/>
  </w:num>
  <w:num w:numId="5">
    <w:abstractNumId w:val="7"/>
  </w:num>
  <w:num w:numId="6">
    <w:abstractNumId w:val="3"/>
  </w:num>
  <w:num w:numId="7">
    <w:abstractNumId w:val="1"/>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4"/>
    <w:rsid w:val="00040525"/>
    <w:rsid w:val="00041310"/>
    <w:rsid w:val="00047477"/>
    <w:rsid w:val="000F7892"/>
    <w:rsid w:val="001E1E54"/>
    <w:rsid w:val="003C1FF9"/>
    <w:rsid w:val="005A39A8"/>
    <w:rsid w:val="00664B5E"/>
    <w:rsid w:val="00797502"/>
    <w:rsid w:val="00821C24"/>
    <w:rsid w:val="00974F42"/>
    <w:rsid w:val="009B69B8"/>
    <w:rsid w:val="009F05F3"/>
    <w:rsid w:val="00A521E6"/>
    <w:rsid w:val="00AB7B51"/>
    <w:rsid w:val="00E14699"/>
    <w:rsid w:val="00F3345E"/>
    <w:rsid w:val="00FE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699"/>
    <w:pPr>
      <w:spacing w:after="0" w:line="240" w:lineRule="auto"/>
    </w:pPr>
  </w:style>
  <w:style w:type="table" w:styleId="a4">
    <w:name w:val="Table Grid"/>
    <w:basedOn w:val="a1"/>
    <w:uiPriority w:val="59"/>
    <w:rsid w:val="00E1469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14699"/>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E14699"/>
    <w:pPr>
      <w:spacing w:line="241" w:lineRule="atLeast"/>
    </w:pPr>
    <w:rPr>
      <w:rFonts w:cstheme="minorBidi"/>
      <w:color w:val="auto"/>
    </w:rPr>
  </w:style>
  <w:style w:type="paragraph" w:customStyle="1" w:styleId="Pa2">
    <w:name w:val="Pa2"/>
    <w:basedOn w:val="Default"/>
    <w:next w:val="Default"/>
    <w:uiPriority w:val="99"/>
    <w:rsid w:val="00E14699"/>
    <w:pPr>
      <w:spacing w:line="241" w:lineRule="atLeast"/>
    </w:pPr>
    <w:rPr>
      <w:rFonts w:cstheme="minorBidi"/>
      <w:color w:val="auto"/>
    </w:rPr>
  </w:style>
  <w:style w:type="character" w:customStyle="1" w:styleId="A5">
    <w:name w:val="A5"/>
    <w:uiPriority w:val="99"/>
    <w:rsid w:val="00E14699"/>
    <w:rPr>
      <w:rFonts w:cs="Helvetica"/>
      <w:b/>
      <w:bCs/>
      <w:color w:val="000000"/>
      <w:sz w:val="36"/>
      <w:szCs w:val="36"/>
    </w:rPr>
  </w:style>
  <w:style w:type="character" w:customStyle="1" w:styleId="A6">
    <w:name w:val="A6"/>
    <w:uiPriority w:val="99"/>
    <w:rsid w:val="00E14699"/>
    <w:rPr>
      <w:rFonts w:cs="Helvetica"/>
      <w:color w:val="000000"/>
      <w:sz w:val="18"/>
      <w:szCs w:val="18"/>
    </w:rPr>
  </w:style>
  <w:style w:type="paragraph" w:customStyle="1" w:styleId="Pa3">
    <w:name w:val="Pa3"/>
    <w:basedOn w:val="Default"/>
    <w:next w:val="Default"/>
    <w:uiPriority w:val="99"/>
    <w:rsid w:val="00E14699"/>
    <w:pPr>
      <w:spacing w:line="241" w:lineRule="atLeast"/>
    </w:pPr>
    <w:rPr>
      <w:rFonts w:cstheme="minorBidi"/>
      <w:color w:val="auto"/>
    </w:rPr>
  </w:style>
  <w:style w:type="paragraph" w:customStyle="1" w:styleId="Pa4">
    <w:name w:val="Pa4"/>
    <w:basedOn w:val="Default"/>
    <w:next w:val="Default"/>
    <w:uiPriority w:val="99"/>
    <w:rsid w:val="00E14699"/>
    <w:pPr>
      <w:spacing w:line="241" w:lineRule="atLeast"/>
    </w:pPr>
    <w:rPr>
      <w:rFonts w:cstheme="minorBidi"/>
      <w:color w:val="auto"/>
    </w:rPr>
  </w:style>
  <w:style w:type="paragraph" w:customStyle="1" w:styleId="Pa6">
    <w:name w:val="Pa6"/>
    <w:basedOn w:val="Default"/>
    <w:next w:val="Default"/>
    <w:uiPriority w:val="99"/>
    <w:rsid w:val="00E14699"/>
    <w:pPr>
      <w:spacing w:line="241" w:lineRule="atLeast"/>
    </w:pPr>
    <w:rPr>
      <w:rFonts w:cstheme="minorBidi"/>
      <w:color w:val="auto"/>
    </w:rPr>
  </w:style>
  <w:style w:type="paragraph" w:customStyle="1" w:styleId="Pa5">
    <w:name w:val="Pa5"/>
    <w:basedOn w:val="Default"/>
    <w:next w:val="Default"/>
    <w:uiPriority w:val="99"/>
    <w:rsid w:val="00E14699"/>
    <w:pPr>
      <w:spacing w:line="241" w:lineRule="atLeast"/>
    </w:pPr>
    <w:rPr>
      <w:rFonts w:cstheme="minorBidi"/>
      <w:color w:val="auto"/>
    </w:rPr>
  </w:style>
  <w:style w:type="paragraph" w:customStyle="1" w:styleId="Pa9">
    <w:name w:val="Pa9"/>
    <w:basedOn w:val="Default"/>
    <w:next w:val="Default"/>
    <w:uiPriority w:val="99"/>
    <w:rsid w:val="00E14699"/>
    <w:pPr>
      <w:spacing w:line="241" w:lineRule="atLeast"/>
    </w:pPr>
    <w:rPr>
      <w:rFonts w:ascii="Times New Roman" w:hAnsi="Times New Roman" w:cs="Times New Roman"/>
      <w:color w:val="auto"/>
    </w:rPr>
  </w:style>
  <w:style w:type="paragraph" w:customStyle="1" w:styleId="Pa8">
    <w:name w:val="Pa8"/>
    <w:basedOn w:val="Default"/>
    <w:next w:val="Default"/>
    <w:uiPriority w:val="99"/>
    <w:rsid w:val="00E14699"/>
    <w:pPr>
      <w:spacing w:line="241" w:lineRule="atLeast"/>
    </w:pPr>
    <w:rPr>
      <w:rFonts w:cstheme="minorBidi"/>
      <w:color w:val="auto"/>
    </w:rPr>
  </w:style>
  <w:style w:type="character" w:customStyle="1" w:styleId="A8">
    <w:name w:val="A8"/>
    <w:uiPriority w:val="99"/>
    <w:rsid w:val="00974F42"/>
    <w:rPr>
      <w:rFonts w:ascii="Times New Roman" w:hAnsi="Times New Roman" w:cs="Times New Roman"/>
      <w:color w:val="000000"/>
      <w:u w:val="single"/>
    </w:rPr>
  </w:style>
  <w:style w:type="paragraph" w:customStyle="1" w:styleId="Pa11">
    <w:name w:val="Pa11"/>
    <w:basedOn w:val="Default"/>
    <w:next w:val="Default"/>
    <w:uiPriority w:val="99"/>
    <w:rsid w:val="00974F42"/>
    <w:pPr>
      <w:spacing w:line="241" w:lineRule="atLeast"/>
    </w:pPr>
    <w:rPr>
      <w:rFonts w:ascii="Times New Roman" w:hAnsi="Times New Roman" w:cs="Times New Roman"/>
      <w:color w:val="auto"/>
    </w:rPr>
  </w:style>
  <w:style w:type="paragraph" w:customStyle="1" w:styleId="Pa12">
    <w:name w:val="Pa12"/>
    <w:basedOn w:val="Default"/>
    <w:next w:val="Default"/>
    <w:uiPriority w:val="99"/>
    <w:rsid w:val="00974F42"/>
    <w:pPr>
      <w:spacing w:line="241" w:lineRule="atLeast"/>
    </w:pPr>
    <w:rPr>
      <w:rFonts w:ascii="Times New Roman" w:hAnsi="Times New Roman" w:cs="Times New Roman"/>
      <w:color w:val="auto"/>
    </w:rPr>
  </w:style>
  <w:style w:type="paragraph" w:styleId="a7">
    <w:name w:val="header"/>
    <w:basedOn w:val="a"/>
    <w:link w:val="a9"/>
    <w:uiPriority w:val="99"/>
    <w:unhideWhenUsed/>
    <w:rsid w:val="009B69B8"/>
    <w:pPr>
      <w:tabs>
        <w:tab w:val="center" w:pos="4677"/>
        <w:tab w:val="right" w:pos="9355"/>
      </w:tabs>
      <w:spacing w:after="0" w:line="240" w:lineRule="auto"/>
      <w:ind w:firstLine="709"/>
      <w:jc w:val="both"/>
    </w:pPr>
  </w:style>
  <w:style w:type="character" w:customStyle="1" w:styleId="a9">
    <w:name w:val="Верхний колонтитул Знак"/>
    <w:basedOn w:val="a0"/>
    <w:link w:val="a7"/>
    <w:uiPriority w:val="99"/>
    <w:rsid w:val="009B69B8"/>
  </w:style>
  <w:style w:type="paragraph" w:styleId="aa">
    <w:name w:val="footer"/>
    <w:basedOn w:val="a"/>
    <w:link w:val="ab"/>
    <w:uiPriority w:val="99"/>
    <w:semiHidden/>
    <w:unhideWhenUsed/>
    <w:rsid w:val="009B69B8"/>
    <w:pPr>
      <w:tabs>
        <w:tab w:val="center" w:pos="4677"/>
        <w:tab w:val="right" w:pos="9355"/>
      </w:tabs>
      <w:spacing w:after="0" w:line="240" w:lineRule="auto"/>
      <w:ind w:firstLine="709"/>
      <w:jc w:val="both"/>
    </w:pPr>
  </w:style>
  <w:style w:type="character" w:customStyle="1" w:styleId="ab">
    <w:name w:val="Нижний колонтитул Знак"/>
    <w:basedOn w:val="a0"/>
    <w:link w:val="aa"/>
    <w:uiPriority w:val="99"/>
    <w:semiHidden/>
    <w:rsid w:val="009B69B8"/>
  </w:style>
  <w:style w:type="paragraph" w:customStyle="1" w:styleId="ConsPlusNonformat">
    <w:name w:val="ConsPlusNonformat"/>
    <w:uiPriority w:val="99"/>
    <w:rsid w:val="009B69B8"/>
    <w:pPr>
      <w:autoSpaceDE w:val="0"/>
      <w:autoSpaceDN w:val="0"/>
      <w:adjustRightInd w:val="0"/>
      <w:spacing w:after="0" w:line="240" w:lineRule="auto"/>
      <w:ind w:firstLine="709"/>
      <w:jc w:val="both"/>
    </w:pPr>
    <w:rPr>
      <w:rFonts w:ascii="Courier New" w:hAnsi="Courier New" w:cs="Courier New"/>
      <w:sz w:val="20"/>
      <w:szCs w:val="20"/>
    </w:rPr>
  </w:style>
  <w:style w:type="character" w:customStyle="1" w:styleId="ac">
    <w:name w:val="Основной текст Знак"/>
    <w:basedOn w:val="a0"/>
    <w:link w:val="ad"/>
    <w:rsid w:val="009B69B8"/>
    <w:rPr>
      <w:rFonts w:ascii="Calibri" w:hAnsi="Calibri" w:cs="Calibri"/>
      <w:shd w:val="clear" w:color="auto" w:fill="FFFFFF"/>
    </w:rPr>
  </w:style>
  <w:style w:type="paragraph" w:styleId="ad">
    <w:name w:val="Body Text"/>
    <w:basedOn w:val="a"/>
    <w:link w:val="ac"/>
    <w:rsid w:val="009B69B8"/>
    <w:pPr>
      <w:widowControl w:val="0"/>
      <w:shd w:val="clear" w:color="auto" w:fill="FFFFFF"/>
      <w:spacing w:after="780" w:line="298" w:lineRule="exact"/>
      <w:ind w:hanging="1600"/>
      <w:jc w:val="both"/>
    </w:pPr>
    <w:rPr>
      <w:rFonts w:ascii="Calibri" w:hAnsi="Calibri" w:cs="Calibri"/>
    </w:rPr>
  </w:style>
  <w:style w:type="character" w:customStyle="1" w:styleId="1">
    <w:name w:val="Основной текст Знак1"/>
    <w:basedOn w:val="a0"/>
    <w:uiPriority w:val="99"/>
    <w:semiHidden/>
    <w:rsid w:val="009B69B8"/>
  </w:style>
  <w:style w:type="paragraph" w:styleId="ae">
    <w:name w:val="List Paragraph"/>
    <w:basedOn w:val="a"/>
    <w:uiPriority w:val="34"/>
    <w:qFormat/>
    <w:rsid w:val="009B69B8"/>
    <w:pPr>
      <w:spacing w:after="0" w:line="240" w:lineRule="auto"/>
      <w:ind w:left="720" w:firstLine="709"/>
      <w:contextualSpacing/>
      <w:jc w:val="both"/>
    </w:pPr>
  </w:style>
  <w:style w:type="character" w:customStyle="1" w:styleId="apple-converted-space">
    <w:name w:val="apple-converted-space"/>
    <w:basedOn w:val="a0"/>
    <w:rsid w:val="009B69B8"/>
  </w:style>
  <w:style w:type="paragraph" w:styleId="af">
    <w:name w:val="Normal (Web)"/>
    <w:basedOn w:val="a"/>
    <w:uiPriority w:val="99"/>
    <w:unhideWhenUsed/>
    <w:rsid w:val="009B69B8"/>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f0">
    <w:name w:val="footnote text"/>
    <w:basedOn w:val="a"/>
    <w:link w:val="af1"/>
    <w:uiPriority w:val="99"/>
    <w:rsid w:val="009B69B8"/>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9B69B8"/>
    <w:rPr>
      <w:rFonts w:ascii="Times New Roman" w:eastAsia="Times New Roman" w:hAnsi="Times New Roman" w:cs="Times New Roman"/>
      <w:sz w:val="20"/>
      <w:szCs w:val="20"/>
      <w:lang w:eastAsia="ru-RU"/>
    </w:rPr>
  </w:style>
  <w:style w:type="character" w:customStyle="1" w:styleId="FontStyle12">
    <w:name w:val="Font Style12"/>
    <w:basedOn w:val="a0"/>
    <w:rsid w:val="009B69B8"/>
    <w:rPr>
      <w:rFonts w:ascii="Times New Roman" w:hAnsi="Times New Roman" w:cs="Times New Roman" w:hint="default"/>
      <w:sz w:val="24"/>
      <w:szCs w:val="24"/>
    </w:rPr>
  </w:style>
  <w:style w:type="character" w:customStyle="1" w:styleId="af2">
    <w:name w:val="Основной текст_"/>
    <w:basedOn w:val="a0"/>
    <w:link w:val="10"/>
    <w:rsid w:val="009B69B8"/>
    <w:rPr>
      <w:sz w:val="28"/>
      <w:szCs w:val="28"/>
      <w:shd w:val="clear" w:color="auto" w:fill="FFFFFF"/>
    </w:rPr>
  </w:style>
  <w:style w:type="paragraph" w:customStyle="1" w:styleId="10">
    <w:name w:val="Основной текст1"/>
    <w:basedOn w:val="a"/>
    <w:link w:val="af2"/>
    <w:rsid w:val="009B69B8"/>
    <w:pPr>
      <w:shd w:val="clear" w:color="auto" w:fill="FFFFFF"/>
      <w:spacing w:after="420" w:line="0" w:lineRule="atLeast"/>
      <w:ind w:hanging="420"/>
      <w:jc w:val="center"/>
    </w:pPr>
    <w:rPr>
      <w:sz w:val="28"/>
      <w:szCs w:val="28"/>
    </w:rPr>
  </w:style>
  <w:style w:type="character" w:customStyle="1" w:styleId="af3">
    <w:name w:val="Текст выноски Знак"/>
    <w:basedOn w:val="a0"/>
    <w:link w:val="af4"/>
    <w:uiPriority w:val="99"/>
    <w:semiHidden/>
    <w:rsid w:val="009B69B8"/>
    <w:rPr>
      <w:rFonts w:ascii="Tahoma" w:hAnsi="Tahoma" w:cs="Tahoma"/>
      <w:sz w:val="16"/>
      <w:szCs w:val="16"/>
    </w:rPr>
  </w:style>
  <w:style w:type="paragraph" w:styleId="af4">
    <w:name w:val="Balloon Text"/>
    <w:basedOn w:val="a"/>
    <w:link w:val="af3"/>
    <w:uiPriority w:val="99"/>
    <w:semiHidden/>
    <w:unhideWhenUsed/>
    <w:rsid w:val="009B69B8"/>
    <w:pPr>
      <w:spacing w:after="0" w:line="240" w:lineRule="auto"/>
      <w:ind w:firstLine="709"/>
      <w:jc w:val="both"/>
    </w:pPr>
    <w:rPr>
      <w:rFonts w:ascii="Tahoma" w:hAnsi="Tahoma" w:cs="Tahoma"/>
      <w:sz w:val="16"/>
      <w:szCs w:val="16"/>
    </w:rPr>
  </w:style>
  <w:style w:type="paragraph" w:styleId="af5">
    <w:name w:val="annotation text"/>
    <w:basedOn w:val="a"/>
    <w:link w:val="af6"/>
    <w:uiPriority w:val="99"/>
    <w:unhideWhenUsed/>
    <w:rsid w:val="009B69B8"/>
    <w:pPr>
      <w:spacing w:after="0" w:line="240" w:lineRule="auto"/>
      <w:ind w:firstLine="709"/>
      <w:jc w:val="both"/>
    </w:pPr>
    <w:rPr>
      <w:sz w:val="20"/>
      <w:szCs w:val="20"/>
    </w:rPr>
  </w:style>
  <w:style w:type="character" w:customStyle="1" w:styleId="af6">
    <w:name w:val="Текст примечания Знак"/>
    <w:basedOn w:val="a0"/>
    <w:link w:val="af5"/>
    <w:uiPriority w:val="99"/>
    <w:rsid w:val="009B69B8"/>
    <w:rPr>
      <w:sz w:val="20"/>
      <w:szCs w:val="20"/>
    </w:rPr>
  </w:style>
  <w:style w:type="character" w:customStyle="1" w:styleId="af7">
    <w:name w:val="Тема примечания Знак"/>
    <w:basedOn w:val="af6"/>
    <w:link w:val="af8"/>
    <w:uiPriority w:val="99"/>
    <w:semiHidden/>
    <w:rsid w:val="009B69B8"/>
    <w:rPr>
      <w:b/>
      <w:bCs/>
      <w:sz w:val="20"/>
      <w:szCs w:val="20"/>
    </w:rPr>
  </w:style>
  <w:style w:type="paragraph" w:styleId="af8">
    <w:name w:val="annotation subject"/>
    <w:basedOn w:val="af5"/>
    <w:next w:val="af5"/>
    <w:link w:val="af7"/>
    <w:uiPriority w:val="99"/>
    <w:semiHidden/>
    <w:unhideWhenUsed/>
    <w:rsid w:val="009B69B8"/>
    <w:rPr>
      <w:b/>
      <w:bCs/>
    </w:rPr>
  </w:style>
  <w:style w:type="character" w:customStyle="1" w:styleId="11">
    <w:name w:val="Основной текст Знак11"/>
    <w:basedOn w:val="a0"/>
    <w:uiPriority w:val="99"/>
    <w:semiHidden/>
    <w:rsid w:val="009B69B8"/>
    <w:rPr>
      <w:rFonts w:cs="Times New Roman"/>
    </w:rPr>
  </w:style>
  <w:style w:type="paragraph" w:customStyle="1" w:styleId="ConsPlusNormal">
    <w:name w:val="ConsPlusNormal"/>
    <w:rsid w:val="009B69B8"/>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699"/>
    <w:pPr>
      <w:spacing w:after="0" w:line="240" w:lineRule="auto"/>
    </w:pPr>
  </w:style>
  <w:style w:type="table" w:styleId="a4">
    <w:name w:val="Table Grid"/>
    <w:basedOn w:val="a1"/>
    <w:uiPriority w:val="59"/>
    <w:rsid w:val="00E1469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14699"/>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E14699"/>
    <w:pPr>
      <w:spacing w:line="241" w:lineRule="atLeast"/>
    </w:pPr>
    <w:rPr>
      <w:rFonts w:cstheme="minorBidi"/>
      <w:color w:val="auto"/>
    </w:rPr>
  </w:style>
  <w:style w:type="paragraph" w:customStyle="1" w:styleId="Pa2">
    <w:name w:val="Pa2"/>
    <w:basedOn w:val="Default"/>
    <w:next w:val="Default"/>
    <w:uiPriority w:val="99"/>
    <w:rsid w:val="00E14699"/>
    <w:pPr>
      <w:spacing w:line="241" w:lineRule="atLeast"/>
    </w:pPr>
    <w:rPr>
      <w:rFonts w:cstheme="minorBidi"/>
      <w:color w:val="auto"/>
    </w:rPr>
  </w:style>
  <w:style w:type="character" w:customStyle="1" w:styleId="A5">
    <w:name w:val="A5"/>
    <w:uiPriority w:val="99"/>
    <w:rsid w:val="00E14699"/>
    <w:rPr>
      <w:rFonts w:cs="Helvetica"/>
      <w:b/>
      <w:bCs/>
      <w:color w:val="000000"/>
      <w:sz w:val="36"/>
      <w:szCs w:val="36"/>
    </w:rPr>
  </w:style>
  <w:style w:type="character" w:customStyle="1" w:styleId="A6">
    <w:name w:val="A6"/>
    <w:uiPriority w:val="99"/>
    <w:rsid w:val="00E14699"/>
    <w:rPr>
      <w:rFonts w:cs="Helvetica"/>
      <w:color w:val="000000"/>
      <w:sz w:val="18"/>
      <w:szCs w:val="18"/>
    </w:rPr>
  </w:style>
  <w:style w:type="paragraph" w:customStyle="1" w:styleId="Pa3">
    <w:name w:val="Pa3"/>
    <w:basedOn w:val="Default"/>
    <w:next w:val="Default"/>
    <w:uiPriority w:val="99"/>
    <w:rsid w:val="00E14699"/>
    <w:pPr>
      <w:spacing w:line="241" w:lineRule="atLeast"/>
    </w:pPr>
    <w:rPr>
      <w:rFonts w:cstheme="minorBidi"/>
      <w:color w:val="auto"/>
    </w:rPr>
  </w:style>
  <w:style w:type="paragraph" w:customStyle="1" w:styleId="Pa4">
    <w:name w:val="Pa4"/>
    <w:basedOn w:val="Default"/>
    <w:next w:val="Default"/>
    <w:uiPriority w:val="99"/>
    <w:rsid w:val="00E14699"/>
    <w:pPr>
      <w:spacing w:line="241" w:lineRule="atLeast"/>
    </w:pPr>
    <w:rPr>
      <w:rFonts w:cstheme="minorBidi"/>
      <w:color w:val="auto"/>
    </w:rPr>
  </w:style>
  <w:style w:type="paragraph" w:customStyle="1" w:styleId="Pa6">
    <w:name w:val="Pa6"/>
    <w:basedOn w:val="Default"/>
    <w:next w:val="Default"/>
    <w:uiPriority w:val="99"/>
    <w:rsid w:val="00E14699"/>
    <w:pPr>
      <w:spacing w:line="241" w:lineRule="atLeast"/>
    </w:pPr>
    <w:rPr>
      <w:rFonts w:cstheme="minorBidi"/>
      <w:color w:val="auto"/>
    </w:rPr>
  </w:style>
  <w:style w:type="paragraph" w:customStyle="1" w:styleId="Pa5">
    <w:name w:val="Pa5"/>
    <w:basedOn w:val="Default"/>
    <w:next w:val="Default"/>
    <w:uiPriority w:val="99"/>
    <w:rsid w:val="00E14699"/>
    <w:pPr>
      <w:spacing w:line="241" w:lineRule="atLeast"/>
    </w:pPr>
    <w:rPr>
      <w:rFonts w:cstheme="minorBidi"/>
      <w:color w:val="auto"/>
    </w:rPr>
  </w:style>
  <w:style w:type="paragraph" w:customStyle="1" w:styleId="Pa9">
    <w:name w:val="Pa9"/>
    <w:basedOn w:val="Default"/>
    <w:next w:val="Default"/>
    <w:uiPriority w:val="99"/>
    <w:rsid w:val="00E14699"/>
    <w:pPr>
      <w:spacing w:line="241" w:lineRule="atLeast"/>
    </w:pPr>
    <w:rPr>
      <w:rFonts w:ascii="Times New Roman" w:hAnsi="Times New Roman" w:cs="Times New Roman"/>
      <w:color w:val="auto"/>
    </w:rPr>
  </w:style>
  <w:style w:type="paragraph" w:customStyle="1" w:styleId="Pa8">
    <w:name w:val="Pa8"/>
    <w:basedOn w:val="Default"/>
    <w:next w:val="Default"/>
    <w:uiPriority w:val="99"/>
    <w:rsid w:val="00E14699"/>
    <w:pPr>
      <w:spacing w:line="241" w:lineRule="atLeast"/>
    </w:pPr>
    <w:rPr>
      <w:rFonts w:cstheme="minorBidi"/>
      <w:color w:val="auto"/>
    </w:rPr>
  </w:style>
  <w:style w:type="character" w:customStyle="1" w:styleId="A8">
    <w:name w:val="A8"/>
    <w:uiPriority w:val="99"/>
    <w:rsid w:val="00974F42"/>
    <w:rPr>
      <w:rFonts w:ascii="Times New Roman" w:hAnsi="Times New Roman" w:cs="Times New Roman"/>
      <w:color w:val="000000"/>
      <w:u w:val="single"/>
    </w:rPr>
  </w:style>
  <w:style w:type="paragraph" w:customStyle="1" w:styleId="Pa11">
    <w:name w:val="Pa11"/>
    <w:basedOn w:val="Default"/>
    <w:next w:val="Default"/>
    <w:uiPriority w:val="99"/>
    <w:rsid w:val="00974F42"/>
    <w:pPr>
      <w:spacing w:line="241" w:lineRule="atLeast"/>
    </w:pPr>
    <w:rPr>
      <w:rFonts w:ascii="Times New Roman" w:hAnsi="Times New Roman" w:cs="Times New Roman"/>
      <w:color w:val="auto"/>
    </w:rPr>
  </w:style>
  <w:style w:type="paragraph" w:customStyle="1" w:styleId="Pa12">
    <w:name w:val="Pa12"/>
    <w:basedOn w:val="Default"/>
    <w:next w:val="Default"/>
    <w:uiPriority w:val="99"/>
    <w:rsid w:val="00974F42"/>
    <w:pPr>
      <w:spacing w:line="241" w:lineRule="atLeast"/>
    </w:pPr>
    <w:rPr>
      <w:rFonts w:ascii="Times New Roman" w:hAnsi="Times New Roman" w:cs="Times New Roman"/>
      <w:color w:val="auto"/>
    </w:rPr>
  </w:style>
  <w:style w:type="paragraph" w:styleId="a7">
    <w:name w:val="header"/>
    <w:basedOn w:val="a"/>
    <w:link w:val="a9"/>
    <w:uiPriority w:val="99"/>
    <w:unhideWhenUsed/>
    <w:rsid w:val="009B69B8"/>
    <w:pPr>
      <w:tabs>
        <w:tab w:val="center" w:pos="4677"/>
        <w:tab w:val="right" w:pos="9355"/>
      </w:tabs>
      <w:spacing w:after="0" w:line="240" w:lineRule="auto"/>
      <w:ind w:firstLine="709"/>
      <w:jc w:val="both"/>
    </w:pPr>
  </w:style>
  <w:style w:type="character" w:customStyle="1" w:styleId="a9">
    <w:name w:val="Верхний колонтитул Знак"/>
    <w:basedOn w:val="a0"/>
    <w:link w:val="a7"/>
    <w:uiPriority w:val="99"/>
    <w:rsid w:val="009B69B8"/>
  </w:style>
  <w:style w:type="paragraph" w:styleId="aa">
    <w:name w:val="footer"/>
    <w:basedOn w:val="a"/>
    <w:link w:val="ab"/>
    <w:uiPriority w:val="99"/>
    <w:semiHidden/>
    <w:unhideWhenUsed/>
    <w:rsid w:val="009B69B8"/>
    <w:pPr>
      <w:tabs>
        <w:tab w:val="center" w:pos="4677"/>
        <w:tab w:val="right" w:pos="9355"/>
      </w:tabs>
      <w:spacing w:after="0" w:line="240" w:lineRule="auto"/>
      <w:ind w:firstLine="709"/>
      <w:jc w:val="both"/>
    </w:pPr>
  </w:style>
  <w:style w:type="character" w:customStyle="1" w:styleId="ab">
    <w:name w:val="Нижний колонтитул Знак"/>
    <w:basedOn w:val="a0"/>
    <w:link w:val="aa"/>
    <w:uiPriority w:val="99"/>
    <w:semiHidden/>
    <w:rsid w:val="009B69B8"/>
  </w:style>
  <w:style w:type="paragraph" w:customStyle="1" w:styleId="ConsPlusNonformat">
    <w:name w:val="ConsPlusNonformat"/>
    <w:uiPriority w:val="99"/>
    <w:rsid w:val="009B69B8"/>
    <w:pPr>
      <w:autoSpaceDE w:val="0"/>
      <w:autoSpaceDN w:val="0"/>
      <w:adjustRightInd w:val="0"/>
      <w:spacing w:after="0" w:line="240" w:lineRule="auto"/>
      <w:ind w:firstLine="709"/>
      <w:jc w:val="both"/>
    </w:pPr>
    <w:rPr>
      <w:rFonts w:ascii="Courier New" w:hAnsi="Courier New" w:cs="Courier New"/>
      <w:sz w:val="20"/>
      <w:szCs w:val="20"/>
    </w:rPr>
  </w:style>
  <w:style w:type="character" w:customStyle="1" w:styleId="ac">
    <w:name w:val="Основной текст Знак"/>
    <w:basedOn w:val="a0"/>
    <w:link w:val="ad"/>
    <w:rsid w:val="009B69B8"/>
    <w:rPr>
      <w:rFonts w:ascii="Calibri" w:hAnsi="Calibri" w:cs="Calibri"/>
      <w:shd w:val="clear" w:color="auto" w:fill="FFFFFF"/>
    </w:rPr>
  </w:style>
  <w:style w:type="paragraph" w:styleId="ad">
    <w:name w:val="Body Text"/>
    <w:basedOn w:val="a"/>
    <w:link w:val="ac"/>
    <w:rsid w:val="009B69B8"/>
    <w:pPr>
      <w:widowControl w:val="0"/>
      <w:shd w:val="clear" w:color="auto" w:fill="FFFFFF"/>
      <w:spacing w:after="780" w:line="298" w:lineRule="exact"/>
      <w:ind w:hanging="1600"/>
      <w:jc w:val="both"/>
    </w:pPr>
    <w:rPr>
      <w:rFonts w:ascii="Calibri" w:hAnsi="Calibri" w:cs="Calibri"/>
    </w:rPr>
  </w:style>
  <w:style w:type="character" w:customStyle="1" w:styleId="1">
    <w:name w:val="Основной текст Знак1"/>
    <w:basedOn w:val="a0"/>
    <w:uiPriority w:val="99"/>
    <w:semiHidden/>
    <w:rsid w:val="009B69B8"/>
  </w:style>
  <w:style w:type="paragraph" w:styleId="ae">
    <w:name w:val="List Paragraph"/>
    <w:basedOn w:val="a"/>
    <w:uiPriority w:val="34"/>
    <w:qFormat/>
    <w:rsid w:val="009B69B8"/>
    <w:pPr>
      <w:spacing w:after="0" w:line="240" w:lineRule="auto"/>
      <w:ind w:left="720" w:firstLine="709"/>
      <w:contextualSpacing/>
      <w:jc w:val="both"/>
    </w:pPr>
  </w:style>
  <w:style w:type="character" w:customStyle="1" w:styleId="apple-converted-space">
    <w:name w:val="apple-converted-space"/>
    <w:basedOn w:val="a0"/>
    <w:rsid w:val="009B69B8"/>
  </w:style>
  <w:style w:type="paragraph" w:styleId="af">
    <w:name w:val="Normal (Web)"/>
    <w:basedOn w:val="a"/>
    <w:uiPriority w:val="99"/>
    <w:unhideWhenUsed/>
    <w:rsid w:val="009B69B8"/>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f0">
    <w:name w:val="footnote text"/>
    <w:basedOn w:val="a"/>
    <w:link w:val="af1"/>
    <w:uiPriority w:val="99"/>
    <w:rsid w:val="009B69B8"/>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9B69B8"/>
    <w:rPr>
      <w:rFonts w:ascii="Times New Roman" w:eastAsia="Times New Roman" w:hAnsi="Times New Roman" w:cs="Times New Roman"/>
      <w:sz w:val="20"/>
      <w:szCs w:val="20"/>
      <w:lang w:eastAsia="ru-RU"/>
    </w:rPr>
  </w:style>
  <w:style w:type="character" w:customStyle="1" w:styleId="FontStyle12">
    <w:name w:val="Font Style12"/>
    <w:basedOn w:val="a0"/>
    <w:rsid w:val="009B69B8"/>
    <w:rPr>
      <w:rFonts w:ascii="Times New Roman" w:hAnsi="Times New Roman" w:cs="Times New Roman" w:hint="default"/>
      <w:sz w:val="24"/>
      <w:szCs w:val="24"/>
    </w:rPr>
  </w:style>
  <w:style w:type="character" w:customStyle="1" w:styleId="af2">
    <w:name w:val="Основной текст_"/>
    <w:basedOn w:val="a0"/>
    <w:link w:val="10"/>
    <w:rsid w:val="009B69B8"/>
    <w:rPr>
      <w:sz w:val="28"/>
      <w:szCs w:val="28"/>
      <w:shd w:val="clear" w:color="auto" w:fill="FFFFFF"/>
    </w:rPr>
  </w:style>
  <w:style w:type="paragraph" w:customStyle="1" w:styleId="10">
    <w:name w:val="Основной текст1"/>
    <w:basedOn w:val="a"/>
    <w:link w:val="af2"/>
    <w:rsid w:val="009B69B8"/>
    <w:pPr>
      <w:shd w:val="clear" w:color="auto" w:fill="FFFFFF"/>
      <w:spacing w:after="420" w:line="0" w:lineRule="atLeast"/>
      <w:ind w:hanging="420"/>
      <w:jc w:val="center"/>
    </w:pPr>
    <w:rPr>
      <w:sz w:val="28"/>
      <w:szCs w:val="28"/>
    </w:rPr>
  </w:style>
  <w:style w:type="character" w:customStyle="1" w:styleId="af3">
    <w:name w:val="Текст выноски Знак"/>
    <w:basedOn w:val="a0"/>
    <w:link w:val="af4"/>
    <w:uiPriority w:val="99"/>
    <w:semiHidden/>
    <w:rsid w:val="009B69B8"/>
    <w:rPr>
      <w:rFonts w:ascii="Tahoma" w:hAnsi="Tahoma" w:cs="Tahoma"/>
      <w:sz w:val="16"/>
      <w:szCs w:val="16"/>
    </w:rPr>
  </w:style>
  <w:style w:type="paragraph" w:styleId="af4">
    <w:name w:val="Balloon Text"/>
    <w:basedOn w:val="a"/>
    <w:link w:val="af3"/>
    <w:uiPriority w:val="99"/>
    <w:semiHidden/>
    <w:unhideWhenUsed/>
    <w:rsid w:val="009B69B8"/>
    <w:pPr>
      <w:spacing w:after="0" w:line="240" w:lineRule="auto"/>
      <w:ind w:firstLine="709"/>
      <w:jc w:val="both"/>
    </w:pPr>
    <w:rPr>
      <w:rFonts w:ascii="Tahoma" w:hAnsi="Tahoma" w:cs="Tahoma"/>
      <w:sz w:val="16"/>
      <w:szCs w:val="16"/>
    </w:rPr>
  </w:style>
  <w:style w:type="paragraph" w:styleId="af5">
    <w:name w:val="annotation text"/>
    <w:basedOn w:val="a"/>
    <w:link w:val="af6"/>
    <w:uiPriority w:val="99"/>
    <w:unhideWhenUsed/>
    <w:rsid w:val="009B69B8"/>
    <w:pPr>
      <w:spacing w:after="0" w:line="240" w:lineRule="auto"/>
      <w:ind w:firstLine="709"/>
      <w:jc w:val="both"/>
    </w:pPr>
    <w:rPr>
      <w:sz w:val="20"/>
      <w:szCs w:val="20"/>
    </w:rPr>
  </w:style>
  <w:style w:type="character" w:customStyle="1" w:styleId="af6">
    <w:name w:val="Текст примечания Знак"/>
    <w:basedOn w:val="a0"/>
    <w:link w:val="af5"/>
    <w:uiPriority w:val="99"/>
    <w:rsid w:val="009B69B8"/>
    <w:rPr>
      <w:sz w:val="20"/>
      <w:szCs w:val="20"/>
    </w:rPr>
  </w:style>
  <w:style w:type="character" w:customStyle="1" w:styleId="af7">
    <w:name w:val="Тема примечания Знак"/>
    <w:basedOn w:val="af6"/>
    <w:link w:val="af8"/>
    <w:uiPriority w:val="99"/>
    <w:semiHidden/>
    <w:rsid w:val="009B69B8"/>
    <w:rPr>
      <w:b/>
      <w:bCs/>
      <w:sz w:val="20"/>
      <w:szCs w:val="20"/>
    </w:rPr>
  </w:style>
  <w:style w:type="paragraph" w:styleId="af8">
    <w:name w:val="annotation subject"/>
    <w:basedOn w:val="af5"/>
    <w:next w:val="af5"/>
    <w:link w:val="af7"/>
    <w:uiPriority w:val="99"/>
    <w:semiHidden/>
    <w:unhideWhenUsed/>
    <w:rsid w:val="009B69B8"/>
    <w:rPr>
      <w:b/>
      <w:bCs/>
    </w:rPr>
  </w:style>
  <w:style w:type="character" w:customStyle="1" w:styleId="11">
    <w:name w:val="Основной текст Знак11"/>
    <w:basedOn w:val="a0"/>
    <w:uiPriority w:val="99"/>
    <w:semiHidden/>
    <w:rsid w:val="009B69B8"/>
    <w:rPr>
      <w:rFonts w:cs="Times New Roman"/>
    </w:rPr>
  </w:style>
  <w:style w:type="paragraph" w:customStyle="1" w:styleId="ConsPlusNormal">
    <w:name w:val="ConsPlusNormal"/>
    <w:rsid w:val="009B69B8"/>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consultantplus://offline/ref=5641DFA6DFA37D81192D8E8914A3E181315036EAF8D6959583FB31B2B797E4C0B9ECFF511E44B645h0yAO" TargetMode="External"/><Relationship Id="rId18" Type="http://schemas.openxmlformats.org/officeDocument/2006/relationships/hyperlink" Target="http://www.cbr.ru/hd_base/?PrtId=metall_base_new" TargetMode="External"/><Relationship Id="rId3" Type="http://schemas.microsoft.com/office/2007/relationships/stylesWithEffects" Target="stylesWithEffect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www.gibdd.ru/r/66/contacts/div116504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consultantplus://offline/ref=4BC6814DDC56B9B1ED04E47954C025460615ECC74F14F649C2C82A9D5718F7703D27FC49DDA3FC0Da9xCL"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14682</Words>
  <Characters>83692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8</cp:revision>
  <cp:lastPrinted>2016-09-13T07:35:00Z</cp:lastPrinted>
  <dcterms:created xsi:type="dcterms:W3CDTF">2016-06-29T11:09:00Z</dcterms:created>
  <dcterms:modified xsi:type="dcterms:W3CDTF">2017-01-20T11:16:00Z</dcterms:modified>
</cp:coreProperties>
</file>